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E27E2" w14:textId="77777777" w:rsidR="00B504B8" w:rsidRPr="00B504B8" w:rsidRDefault="00B504B8" w:rsidP="00B504B8">
      <w:pPr>
        <w:rPr>
          <w:rFonts w:asciiTheme="minorHAnsi" w:hAnsiTheme="minorHAnsi" w:cstheme="minorHAnsi"/>
          <w:color w:val="000000" w:themeColor="text1"/>
          <w:szCs w:val="24"/>
        </w:rPr>
      </w:pPr>
    </w:p>
    <w:p w14:paraId="4E5CC6C4" w14:textId="3EF4A844" w:rsidR="00B504B8" w:rsidRPr="00B504B8" w:rsidRDefault="00D57D80" w:rsidP="00B504B8">
      <w:pPr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Cs w:val="24"/>
        </w:rPr>
        <w:t xml:space="preserve">KISIM 1- </w:t>
      </w:r>
      <w:r w:rsidR="00B504B8" w:rsidRPr="00B504B8">
        <w:rPr>
          <w:rFonts w:asciiTheme="minorHAnsi" w:hAnsiTheme="minorHAnsi" w:cstheme="minorHAnsi"/>
          <w:b/>
          <w:color w:val="000000" w:themeColor="text1"/>
          <w:szCs w:val="24"/>
        </w:rPr>
        <w:t>ENFEKSİYON ÖNLEME VE KONTROL EYLEM PLANI</w:t>
      </w:r>
    </w:p>
    <w:p w14:paraId="5416143F" w14:textId="2A8C080C" w:rsidR="00B504B8" w:rsidRPr="00B504B8" w:rsidRDefault="00B504B8" w:rsidP="00B504B8">
      <w:pPr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  <w:r w:rsidRPr="00B504B8">
        <w:rPr>
          <w:rFonts w:asciiTheme="minorHAnsi" w:hAnsiTheme="minorHAnsi" w:cstheme="minorHAnsi"/>
          <w:b/>
          <w:color w:val="000000" w:themeColor="text1"/>
          <w:szCs w:val="24"/>
        </w:rPr>
        <w:t>202</w:t>
      </w:r>
      <w:r w:rsidR="00DA3814">
        <w:rPr>
          <w:rFonts w:asciiTheme="minorHAnsi" w:hAnsiTheme="minorHAnsi" w:cstheme="minorHAnsi"/>
          <w:b/>
          <w:color w:val="000000" w:themeColor="text1"/>
          <w:szCs w:val="24"/>
        </w:rPr>
        <w:t>1</w:t>
      </w:r>
      <w:bookmarkStart w:id="0" w:name="_GoBack"/>
      <w:bookmarkEnd w:id="0"/>
    </w:p>
    <w:p w14:paraId="6E1397DD" w14:textId="77777777" w:rsidR="00B504B8" w:rsidRPr="00B504B8" w:rsidRDefault="00B504B8" w:rsidP="00B504B8">
      <w:pPr>
        <w:pStyle w:val="Balk1"/>
        <w:keepLines/>
        <w:widowControl w:val="0"/>
        <w:numPr>
          <w:ilvl w:val="0"/>
          <w:numId w:val="9"/>
        </w:numPr>
        <w:autoSpaceDE w:val="0"/>
        <w:autoSpaceDN w:val="0"/>
        <w:spacing w:before="48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504B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Salgın hastalık dönemlerine (covıd-19 vb.) Özgü, bulaş riskini minimum düzeyde tutacak şekilde, kapasite kullanımını ve KKD (Kişisel Koruyucu Donanım) </w:t>
      </w:r>
      <w:proofErr w:type="gramStart"/>
      <w:r w:rsidRPr="00B504B8">
        <w:rPr>
          <w:rFonts w:asciiTheme="minorHAnsi" w:hAnsiTheme="minorHAnsi" w:cstheme="minorHAnsi"/>
          <w:color w:val="000000" w:themeColor="text1"/>
          <w:sz w:val="24"/>
          <w:szCs w:val="24"/>
        </w:rPr>
        <w:t>gereklilikleri :</w:t>
      </w:r>
      <w:proofErr w:type="gramEnd"/>
    </w:p>
    <w:p w14:paraId="00B5F778" w14:textId="77777777" w:rsidR="00B504B8" w:rsidRPr="00B504B8" w:rsidRDefault="00B504B8" w:rsidP="00B504B8">
      <w:pPr>
        <w:rPr>
          <w:rFonts w:asciiTheme="minorHAnsi" w:hAnsiTheme="minorHAnsi" w:cstheme="minorHAnsi"/>
          <w:color w:val="000000" w:themeColor="text1"/>
          <w:szCs w:val="24"/>
        </w:rPr>
      </w:pPr>
    </w:p>
    <w:p w14:paraId="3FD63BF0" w14:textId="77777777" w:rsidR="003030FD" w:rsidRDefault="003030FD" w:rsidP="003030FD">
      <w:pPr>
        <w:autoSpaceDE w:val="0"/>
        <w:autoSpaceDN w:val="0"/>
        <w:adjustRightInd w:val="0"/>
        <w:ind w:firstLine="36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1.</w:t>
      </w:r>
      <w:r w:rsidR="00624E04">
        <w:rPr>
          <w:rFonts w:ascii="Times New Roman" w:hAnsi="Times New Roman"/>
          <w:color w:val="000000"/>
          <w:szCs w:val="24"/>
        </w:rPr>
        <w:t xml:space="preserve"> </w:t>
      </w:r>
      <w:r w:rsidR="004F1C00" w:rsidRPr="00624E04">
        <w:rPr>
          <w:rFonts w:ascii="Times New Roman" w:hAnsi="Times New Roman"/>
          <w:color w:val="000000"/>
          <w:szCs w:val="24"/>
        </w:rPr>
        <w:t>Salgın hastalık belirtileri (ateş, öksürük, burun akıntısı, solunum sıkıntısı vb.) olan veya temaslısı olan öğretmen, öğrenci ya da çalışanlara uygun KKD (tıbbi maske vb.) kull</w:t>
      </w:r>
      <w:r w:rsidR="009D5687">
        <w:rPr>
          <w:rFonts w:ascii="Times New Roman" w:hAnsi="Times New Roman"/>
          <w:color w:val="000000"/>
          <w:szCs w:val="24"/>
        </w:rPr>
        <w:t xml:space="preserve">anımı ve </w:t>
      </w:r>
      <w:proofErr w:type="gramStart"/>
      <w:r w:rsidR="009D5687">
        <w:rPr>
          <w:rFonts w:ascii="Times New Roman" w:hAnsi="Times New Roman"/>
          <w:color w:val="000000"/>
          <w:szCs w:val="24"/>
        </w:rPr>
        <w:t>izolasyonu</w:t>
      </w:r>
      <w:proofErr w:type="gramEnd"/>
      <w:r w:rsidR="009D5687">
        <w:rPr>
          <w:rFonts w:ascii="Times New Roman" w:hAnsi="Times New Roman"/>
          <w:color w:val="000000"/>
          <w:szCs w:val="24"/>
        </w:rPr>
        <w:t xml:space="preserve"> sağlanacak.</w:t>
      </w:r>
    </w:p>
    <w:p w14:paraId="039FD4B2" w14:textId="721C397C" w:rsidR="004F1C00" w:rsidRDefault="003030FD" w:rsidP="003030FD">
      <w:pPr>
        <w:autoSpaceDE w:val="0"/>
        <w:autoSpaceDN w:val="0"/>
        <w:adjustRightInd w:val="0"/>
        <w:ind w:firstLine="36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2. </w:t>
      </w:r>
      <w:r w:rsidR="00624E04">
        <w:rPr>
          <w:rFonts w:ascii="Times New Roman" w:hAnsi="Times New Roman"/>
          <w:color w:val="000000"/>
          <w:szCs w:val="24"/>
        </w:rPr>
        <w:t xml:space="preserve">  </w:t>
      </w:r>
      <w:r w:rsidR="004F1C00" w:rsidRPr="00624E04">
        <w:rPr>
          <w:rFonts w:ascii="Times New Roman" w:hAnsi="Times New Roman"/>
          <w:color w:val="000000"/>
          <w:szCs w:val="24"/>
        </w:rPr>
        <w:t>Bulaş riskini artıracak toplantı, seminer vb. etkinlikler mümkünse ertelenmeli. Ertelenmediği takdir tüm KKD araç gereçleri de kullanıl</w:t>
      </w:r>
      <w:r w:rsidR="009D5687">
        <w:rPr>
          <w:rFonts w:ascii="Times New Roman" w:hAnsi="Times New Roman"/>
          <w:color w:val="000000"/>
          <w:szCs w:val="24"/>
        </w:rPr>
        <w:t>arak gerekli tedbirler alınacak.</w:t>
      </w:r>
    </w:p>
    <w:p w14:paraId="3D67DE2C" w14:textId="4E4445F8" w:rsidR="00FB172A" w:rsidRPr="00624E04" w:rsidRDefault="00FB172A" w:rsidP="00624E04">
      <w:pPr>
        <w:autoSpaceDE w:val="0"/>
        <w:autoSpaceDN w:val="0"/>
        <w:adjustRightInd w:val="0"/>
        <w:spacing w:after="112"/>
        <w:ind w:firstLine="360"/>
        <w:rPr>
          <w:rFonts w:ascii="Times New Roman" w:hAnsi="Times New Roman" w:cstheme="minorBidi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</w:t>
      </w:r>
    </w:p>
    <w:p w14:paraId="61275DFF" w14:textId="77777777" w:rsidR="00B504B8" w:rsidRPr="00B504B8" w:rsidRDefault="00B504B8" w:rsidP="00B504B8">
      <w:pPr>
        <w:rPr>
          <w:rFonts w:asciiTheme="minorHAnsi" w:hAnsiTheme="minorHAnsi" w:cstheme="minorHAnsi"/>
          <w:color w:val="000000" w:themeColor="text1"/>
          <w:szCs w:val="24"/>
        </w:rPr>
      </w:pPr>
    </w:p>
    <w:p w14:paraId="4FAAA04E" w14:textId="091CEBD3" w:rsidR="00B504B8" w:rsidRDefault="00B504B8" w:rsidP="00B504B8">
      <w:pPr>
        <w:pStyle w:val="ListeParagraf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contextualSpacing w:val="0"/>
        <w:rPr>
          <w:rFonts w:eastAsiaTheme="majorEastAsia" w:cstheme="minorHAnsi"/>
          <w:b/>
          <w:bCs/>
          <w:color w:val="000000" w:themeColor="text1"/>
          <w:sz w:val="24"/>
          <w:szCs w:val="24"/>
        </w:rPr>
      </w:pPr>
      <w:r w:rsidRPr="00B504B8"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Alanların temizlik ve dezenfeksiyon </w:t>
      </w:r>
      <w:proofErr w:type="gramStart"/>
      <w:r w:rsidRPr="00B504B8">
        <w:rPr>
          <w:rFonts w:eastAsiaTheme="majorEastAsia" w:cstheme="minorHAnsi"/>
          <w:b/>
          <w:bCs/>
          <w:color w:val="000000" w:themeColor="text1"/>
          <w:sz w:val="24"/>
          <w:szCs w:val="24"/>
        </w:rPr>
        <w:t>işlemleri :</w:t>
      </w:r>
      <w:proofErr w:type="gramEnd"/>
    </w:p>
    <w:p w14:paraId="358FA823" w14:textId="77777777" w:rsidR="004F1C00" w:rsidRDefault="004F1C00" w:rsidP="004F1C00">
      <w:pPr>
        <w:pStyle w:val="ListeParagraf"/>
        <w:widowControl w:val="0"/>
        <w:autoSpaceDE w:val="0"/>
        <w:autoSpaceDN w:val="0"/>
        <w:spacing w:after="0" w:line="240" w:lineRule="auto"/>
        <w:contextualSpacing w:val="0"/>
        <w:rPr>
          <w:rFonts w:eastAsiaTheme="majorEastAsia" w:cstheme="minorHAnsi"/>
          <w:b/>
          <w:bCs/>
          <w:color w:val="000000" w:themeColor="text1"/>
          <w:sz w:val="24"/>
          <w:szCs w:val="24"/>
        </w:rPr>
      </w:pPr>
    </w:p>
    <w:p w14:paraId="60FC6DC7" w14:textId="091D1803" w:rsidR="004F1C00" w:rsidRPr="00624E04" w:rsidRDefault="003030FD" w:rsidP="00624E04">
      <w:pPr>
        <w:autoSpaceDE w:val="0"/>
        <w:autoSpaceDN w:val="0"/>
        <w:adjustRightInd w:val="0"/>
        <w:spacing w:line="276" w:lineRule="auto"/>
        <w:ind w:firstLine="720"/>
        <w:rPr>
          <w:rFonts w:cs="Times"/>
          <w:szCs w:val="24"/>
        </w:rPr>
      </w:pPr>
      <w:r>
        <w:rPr>
          <w:rFonts w:cs="Times"/>
          <w:szCs w:val="24"/>
        </w:rPr>
        <w:t>1.</w:t>
      </w:r>
      <w:r w:rsidR="004F1C00" w:rsidRPr="00624E04">
        <w:rPr>
          <w:rFonts w:cs="Times"/>
          <w:szCs w:val="24"/>
        </w:rPr>
        <w:t>Tüm sosyal ve ortak kullan</w:t>
      </w:r>
      <w:r w:rsidR="00624E04">
        <w:rPr>
          <w:rFonts w:cs="Times"/>
          <w:szCs w:val="24"/>
        </w:rPr>
        <w:t>ı</w:t>
      </w:r>
      <w:r w:rsidR="004F1C00" w:rsidRPr="00624E04">
        <w:rPr>
          <w:rFonts w:cs="Times"/>
          <w:szCs w:val="24"/>
        </w:rPr>
        <w:t>m alanlar</w:t>
      </w:r>
      <w:r w:rsidR="00624E04">
        <w:rPr>
          <w:rFonts w:cs="Times"/>
          <w:szCs w:val="24"/>
        </w:rPr>
        <w:t>ı</w:t>
      </w:r>
      <w:r w:rsidR="009D5687">
        <w:rPr>
          <w:rFonts w:cs="Times"/>
          <w:szCs w:val="24"/>
        </w:rPr>
        <w:t xml:space="preserve"> temiz ve düzenli tutulacak</w:t>
      </w:r>
      <w:r w:rsidR="004F1C00" w:rsidRPr="00624E04">
        <w:rPr>
          <w:rFonts w:cs="Times"/>
          <w:szCs w:val="24"/>
        </w:rPr>
        <w:t>.</w:t>
      </w:r>
      <w:r w:rsidR="00B712E0" w:rsidRPr="00624E04">
        <w:rPr>
          <w:rFonts w:cs="Times"/>
          <w:szCs w:val="24"/>
        </w:rPr>
        <w:t xml:space="preserve"> Alanlar s</w:t>
      </w:r>
      <w:r w:rsidR="00B712E0" w:rsidRPr="00624E04">
        <w:rPr>
          <w:rFonts w:eastAsia="Calibri" w:cs="Times"/>
          <w:szCs w:val="24"/>
        </w:rPr>
        <w:t>ı</w:t>
      </w:r>
      <w:r w:rsidR="00B712E0" w:rsidRPr="00624E04">
        <w:rPr>
          <w:rFonts w:cs="Times"/>
          <w:szCs w:val="24"/>
        </w:rPr>
        <w:t>k aral</w:t>
      </w:r>
      <w:r w:rsidR="00B712E0" w:rsidRPr="00624E04">
        <w:rPr>
          <w:rFonts w:eastAsia="Calibri" w:cs="Times"/>
          <w:szCs w:val="24"/>
        </w:rPr>
        <w:t>ı</w:t>
      </w:r>
      <w:r w:rsidR="00B712E0" w:rsidRPr="00624E04">
        <w:rPr>
          <w:rFonts w:cs="Times"/>
          <w:szCs w:val="24"/>
        </w:rPr>
        <w:t xml:space="preserve">klarla uygun </w:t>
      </w:r>
      <w:r w:rsidR="00B712E0" w:rsidRPr="00624E04">
        <w:rPr>
          <w:rFonts w:eastAsia="Calibri" w:cs="Times"/>
          <w:szCs w:val="24"/>
        </w:rPr>
        <w:t>ş</w:t>
      </w:r>
      <w:r w:rsidR="009D5687">
        <w:rPr>
          <w:rFonts w:cs="Times"/>
          <w:szCs w:val="24"/>
        </w:rPr>
        <w:t>ekilde temizlenecek</w:t>
      </w:r>
      <w:r w:rsidR="00B712E0" w:rsidRPr="00624E04">
        <w:rPr>
          <w:rFonts w:cs="Times"/>
          <w:szCs w:val="24"/>
        </w:rPr>
        <w:t xml:space="preserve"> ve gere</w:t>
      </w:r>
      <w:r w:rsidR="009D5687">
        <w:rPr>
          <w:rFonts w:cs="Times"/>
          <w:szCs w:val="24"/>
        </w:rPr>
        <w:t xml:space="preserve">ktiğinde </w:t>
      </w:r>
      <w:proofErr w:type="gramStart"/>
      <w:r w:rsidR="009D5687">
        <w:rPr>
          <w:rFonts w:cs="Times"/>
          <w:szCs w:val="24"/>
        </w:rPr>
        <w:t>dezenfekte</w:t>
      </w:r>
      <w:proofErr w:type="gramEnd"/>
      <w:r w:rsidR="009D5687">
        <w:rPr>
          <w:rFonts w:cs="Times"/>
          <w:szCs w:val="24"/>
        </w:rPr>
        <w:t xml:space="preserve"> edilecek.</w:t>
      </w:r>
    </w:p>
    <w:p w14:paraId="36EFD336" w14:textId="6C25FD78" w:rsidR="00B712E0" w:rsidRPr="00624E04" w:rsidRDefault="003030FD" w:rsidP="00624E04">
      <w:pPr>
        <w:autoSpaceDE w:val="0"/>
        <w:autoSpaceDN w:val="0"/>
        <w:adjustRightInd w:val="0"/>
        <w:spacing w:line="276" w:lineRule="auto"/>
        <w:ind w:firstLine="720"/>
        <w:rPr>
          <w:rFonts w:cs="Times"/>
          <w:szCs w:val="24"/>
        </w:rPr>
      </w:pPr>
      <w:r>
        <w:rPr>
          <w:rFonts w:cs="Times"/>
          <w:szCs w:val="24"/>
        </w:rPr>
        <w:t>2.</w:t>
      </w:r>
      <w:r w:rsidR="00B712E0" w:rsidRPr="00624E04">
        <w:rPr>
          <w:rFonts w:cs="Times"/>
          <w:szCs w:val="24"/>
        </w:rPr>
        <w:t>Umumi tuvaletler ve di</w:t>
      </w:r>
      <w:r w:rsidR="009D5687">
        <w:rPr>
          <w:rFonts w:cs="Times"/>
          <w:szCs w:val="24"/>
        </w:rPr>
        <w:t>ğ</w:t>
      </w:r>
      <w:r w:rsidR="00B712E0" w:rsidRPr="00624E04">
        <w:rPr>
          <w:rFonts w:cs="Times"/>
          <w:szCs w:val="24"/>
        </w:rPr>
        <w:t>er ilgili alanlar (örneğin yemekhane giri</w:t>
      </w:r>
      <w:r w:rsidR="00B712E0" w:rsidRPr="00624E04">
        <w:rPr>
          <w:rFonts w:eastAsia="Calibri" w:cs="Times"/>
          <w:szCs w:val="24"/>
        </w:rPr>
        <w:t>ş</w:t>
      </w:r>
      <w:r w:rsidR="00B712E0" w:rsidRPr="00624E04">
        <w:rPr>
          <w:rFonts w:cs="Times"/>
          <w:szCs w:val="24"/>
        </w:rPr>
        <w:t>i, hizmet alanlar</w:t>
      </w:r>
      <w:r w:rsidR="00B712E0" w:rsidRPr="00624E04">
        <w:rPr>
          <w:rFonts w:eastAsia="Calibri" w:cs="Times"/>
          <w:szCs w:val="24"/>
        </w:rPr>
        <w:t>ı</w:t>
      </w:r>
      <w:r w:rsidR="00B712E0" w:rsidRPr="00624E04">
        <w:rPr>
          <w:rFonts w:cs="Times"/>
          <w:szCs w:val="24"/>
        </w:rPr>
        <w:t>,</w:t>
      </w:r>
      <w:r w:rsidR="00E46F79">
        <w:rPr>
          <w:rFonts w:cs="Times"/>
          <w:szCs w:val="24"/>
        </w:rPr>
        <w:t xml:space="preserve"> </w:t>
      </w:r>
      <w:proofErr w:type="spellStart"/>
      <w:r w:rsidR="00E46F79">
        <w:rPr>
          <w:rFonts w:cs="Times"/>
          <w:szCs w:val="24"/>
        </w:rPr>
        <w:t>mescid</w:t>
      </w:r>
      <w:proofErr w:type="spellEnd"/>
      <w:r w:rsidR="00E46F79">
        <w:rPr>
          <w:rFonts w:cs="Times"/>
          <w:szCs w:val="24"/>
        </w:rPr>
        <w:t>,</w:t>
      </w:r>
      <w:r w:rsidR="00B712E0" w:rsidRPr="00624E04">
        <w:rPr>
          <w:rFonts w:cs="Times"/>
          <w:szCs w:val="24"/>
        </w:rPr>
        <w:t xml:space="preserve"> asansör giri</w:t>
      </w:r>
      <w:r w:rsidR="00B712E0" w:rsidRPr="00624E04">
        <w:rPr>
          <w:rFonts w:eastAsia="Calibri" w:cs="Times"/>
          <w:szCs w:val="24"/>
        </w:rPr>
        <w:t>ş</w:t>
      </w:r>
      <w:r w:rsidR="00B712E0" w:rsidRPr="00624E04">
        <w:rPr>
          <w:rFonts w:cs="Times"/>
          <w:szCs w:val="24"/>
        </w:rPr>
        <w:t xml:space="preserve">leri) </w:t>
      </w:r>
      <w:proofErr w:type="gramStart"/>
      <w:r w:rsidR="00B712E0" w:rsidRPr="00624E04">
        <w:rPr>
          <w:rFonts w:cs="Times"/>
          <w:szCs w:val="24"/>
        </w:rPr>
        <w:t>dahil</w:t>
      </w:r>
      <w:proofErr w:type="gramEnd"/>
      <w:r w:rsidR="00B712E0" w:rsidRPr="00624E04">
        <w:rPr>
          <w:rFonts w:cs="Times"/>
          <w:szCs w:val="24"/>
        </w:rPr>
        <w:t xml:space="preserve"> olmak üzere farkl</w:t>
      </w:r>
      <w:r w:rsidR="00B712E0" w:rsidRPr="00624E04">
        <w:rPr>
          <w:rFonts w:eastAsia="Calibri" w:cs="Times"/>
          <w:szCs w:val="24"/>
        </w:rPr>
        <w:t>ı</w:t>
      </w:r>
      <w:r w:rsidR="00B712E0" w:rsidRPr="00624E04">
        <w:rPr>
          <w:rFonts w:cs="Times"/>
          <w:szCs w:val="24"/>
        </w:rPr>
        <w:t xml:space="preserve"> alanlarda antiseptik madde</w:t>
      </w:r>
      <w:r w:rsidR="00123A7F">
        <w:rPr>
          <w:rFonts w:cs="Times"/>
          <w:szCs w:val="24"/>
        </w:rPr>
        <w:t xml:space="preserve"> </w:t>
      </w:r>
      <w:proofErr w:type="spellStart"/>
      <w:r w:rsidR="00123A7F">
        <w:rPr>
          <w:rFonts w:cs="Times"/>
          <w:szCs w:val="24"/>
        </w:rPr>
        <w:t>dispenserleri</w:t>
      </w:r>
      <w:proofErr w:type="spellEnd"/>
      <w:r w:rsidR="00123A7F">
        <w:rPr>
          <w:rFonts w:cs="Times"/>
          <w:szCs w:val="24"/>
        </w:rPr>
        <w:t xml:space="preserve"> bulundurulacak</w:t>
      </w:r>
      <w:r w:rsidR="00B712E0" w:rsidRPr="00624E04">
        <w:rPr>
          <w:rFonts w:cs="Times"/>
          <w:szCs w:val="24"/>
        </w:rPr>
        <w:t>.</w:t>
      </w:r>
    </w:p>
    <w:p w14:paraId="615D7669" w14:textId="42D8EB12" w:rsidR="00624E04" w:rsidRDefault="003030FD" w:rsidP="00624E04">
      <w:pPr>
        <w:autoSpaceDE w:val="0"/>
        <w:autoSpaceDN w:val="0"/>
        <w:adjustRightInd w:val="0"/>
        <w:spacing w:line="276" w:lineRule="auto"/>
        <w:ind w:firstLine="720"/>
        <w:rPr>
          <w:rFonts w:cs="Times"/>
          <w:szCs w:val="24"/>
        </w:rPr>
      </w:pPr>
      <w:r>
        <w:rPr>
          <w:rFonts w:cs="Times"/>
          <w:szCs w:val="24"/>
        </w:rPr>
        <w:t>3.</w:t>
      </w:r>
      <w:r w:rsidR="00624E04" w:rsidRPr="00624E04">
        <w:rPr>
          <w:rFonts w:cs="Times"/>
          <w:szCs w:val="24"/>
        </w:rPr>
        <w:t>Sabun, dezenfektan/el antisepti</w:t>
      </w:r>
      <w:r w:rsidR="00624E04" w:rsidRPr="00624E04">
        <w:rPr>
          <w:rFonts w:eastAsia="Calibri" w:cs="Times"/>
          <w:szCs w:val="24"/>
        </w:rPr>
        <w:t>ğ</w:t>
      </w:r>
      <w:r w:rsidR="00624E04" w:rsidRPr="00624E04">
        <w:rPr>
          <w:rFonts w:cs="Times"/>
          <w:szCs w:val="24"/>
        </w:rPr>
        <w:t>i sa</w:t>
      </w:r>
      <w:r w:rsidR="00624E04" w:rsidRPr="00624E04">
        <w:rPr>
          <w:rFonts w:eastAsia="Calibri" w:cs="Times"/>
          <w:szCs w:val="24"/>
        </w:rPr>
        <w:t>ğ</w:t>
      </w:r>
      <w:r w:rsidR="00624E04" w:rsidRPr="00624E04">
        <w:rPr>
          <w:rFonts w:cs="Times"/>
          <w:szCs w:val="24"/>
        </w:rPr>
        <w:t>layan dispanserlerin, tek kullan</w:t>
      </w:r>
      <w:r w:rsidR="00624E04" w:rsidRPr="00624E04">
        <w:rPr>
          <w:rFonts w:eastAsia="Calibri" w:cs="Times"/>
          <w:szCs w:val="24"/>
        </w:rPr>
        <w:t>ı</w:t>
      </w:r>
      <w:r w:rsidR="00624E04" w:rsidRPr="00624E04">
        <w:rPr>
          <w:rFonts w:cs="Times"/>
          <w:szCs w:val="24"/>
        </w:rPr>
        <w:t>ml</w:t>
      </w:r>
      <w:r w:rsidR="00624E04" w:rsidRPr="00624E04">
        <w:rPr>
          <w:rFonts w:eastAsia="Calibri" w:cs="Times"/>
          <w:szCs w:val="24"/>
        </w:rPr>
        <w:t>ı</w:t>
      </w:r>
      <w:r w:rsidR="00624E04" w:rsidRPr="00624E04">
        <w:rPr>
          <w:rFonts w:cs="Times"/>
          <w:szCs w:val="24"/>
        </w:rPr>
        <w:t>k kâ</w:t>
      </w:r>
      <w:r w:rsidR="00624E04" w:rsidRPr="00624E04">
        <w:rPr>
          <w:rFonts w:eastAsia="Calibri" w:cs="Times"/>
          <w:szCs w:val="24"/>
        </w:rPr>
        <w:t>ğı</w:t>
      </w:r>
      <w:r w:rsidR="00624E04" w:rsidRPr="00624E04">
        <w:rPr>
          <w:rFonts w:cs="Times"/>
          <w:szCs w:val="24"/>
        </w:rPr>
        <w:t>t mendil aparatların</w:t>
      </w:r>
      <w:r w:rsidR="00624E04" w:rsidRPr="00624E04">
        <w:rPr>
          <w:rFonts w:eastAsia="Calibri" w:cs="Times"/>
          <w:szCs w:val="24"/>
        </w:rPr>
        <w:t>ı</w:t>
      </w:r>
      <w:r w:rsidR="00624E04" w:rsidRPr="00624E04">
        <w:rPr>
          <w:rFonts w:cs="Times"/>
          <w:szCs w:val="24"/>
        </w:rPr>
        <w:t>n ve di</w:t>
      </w:r>
      <w:r w:rsidR="00624E04" w:rsidRPr="00624E04">
        <w:rPr>
          <w:rFonts w:eastAsia="Calibri" w:cs="Times"/>
          <w:szCs w:val="24"/>
        </w:rPr>
        <w:t>ğ</w:t>
      </w:r>
      <w:r w:rsidR="00624E04" w:rsidRPr="00624E04">
        <w:rPr>
          <w:rFonts w:cs="Times"/>
          <w:szCs w:val="24"/>
        </w:rPr>
        <w:t xml:space="preserve">er benzer </w:t>
      </w:r>
      <w:proofErr w:type="gramStart"/>
      <w:r w:rsidR="00624E04" w:rsidRPr="00624E04">
        <w:rPr>
          <w:rFonts w:cs="Times"/>
          <w:szCs w:val="24"/>
        </w:rPr>
        <w:t>ekipmanlar</w:t>
      </w:r>
      <w:proofErr w:type="gramEnd"/>
      <w:r w:rsidR="00624E04" w:rsidRPr="00624E04">
        <w:rPr>
          <w:rFonts w:cs="Times"/>
          <w:szCs w:val="24"/>
        </w:rPr>
        <w:t xml:space="preserve"> </w:t>
      </w:r>
      <w:r w:rsidR="00624E04" w:rsidRPr="00624E04">
        <w:rPr>
          <w:rFonts w:eastAsia="Calibri" w:cs="Times"/>
          <w:szCs w:val="24"/>
        </w:rPr>
        <w:t>e</w:t>
      </w:r>
      <w:r w:rsidR="00624E04" w:rsidRPr="00624E04">
        <w:rPr>
          <w:rFonts w:cs="Times"/>
          <w:szCs w:val="24"/>
        </w:rPr>
        <w:t>n eksiksiz ve düzgün çal</w:t>
      </w:r>
      <w:r w:rsidR="00624E04" w:rsidRPr="00624E04">
        <w:rPr>
          <w:rFonts w:eastAsia="Calibri" w:cs="Times"/>
          <w:szCs w:val="24"/>
        </w:rPr>
        <w:t>ış</w:t>
      </w:r>
      <w:r w:rsidR="00624E04" w:rsidRPr="00624E04">
        <w:rPr>
          <w:rFonts w:cs="Times"/>
          <w:szCs w:val="24"/>
        </w:rPr>
        <w:t>mas</w:t>
      </w:r>
      <w:r w:rsidR="00624E04" w:rsidRPr="00624E04">
        <w:rPr>
          <w:rFonts w:eastAsia="Calibri" w:cs="Times"/>
          <w:szCs w:val="24"/>
        </w:rPr>
        <w:t>ı</w:t>
      </w:r>
      <w:r w:rsidR="00624E04" w:rsidRPr="00624E04">
        <w:rPr>
          <w:rFonts w:cs="Times"/>
          <w:szCs w:val="24"/>
        </w:rPr>
        <w:t>n</w:t>
      </w:r>
      <w:r w:rsidR="00624E04" w:rsidRPr="00624E04">
        <w:rPr>
          <w:rFonts w:eastAsia="Calibri" w:cs="Times"/>
          <w:szCs w:val="24"/>
        </w:rPr>
        <w:t>ı</w:t>
      </w:r>
      <w:r w:rsidR="00624E04" w:rsidRPr="00624E04">
        <w:rPr>
          <w:rFonts w:cs="Times"/>
          <w:szCs w:val="24"/>
        </w:rPr>
        <w:t xml:space="preserve"> sa</w:t>
      </w:r>
      <w:r w:rsidR="00624E04" w:rsidRPr="00624E04">
        <w:rPr>
          <w:rFonts w:eastAsia="Calibri" w:cs="Times"/>
          <w:szCs w:val="24"/>
        </w:rPr>
        <w:t>ğ</w:t>
      </w:r>
      <w:r w:rsidR="00624E04" w:rsidRPr="00624E04">
        <w:rPr>
          <w:rFonts w:cs="Times"/>
          <w:szCs w:val="24"/>
        </w:rPr>
        <w:t>lamak için rutin kontroller yap</w:t>
      </w:r>
      <w:r w:rsidR="00624E04" w:rsidRPr="00624E04">
        <w:rPr>
          <w:rFonts w:eastAsia="Calibri" w:cs="Times"/>
          <w:szCs w:val="24"/>
        </w:rPr>
        <w:t>ı</w:t>
      </w:r>
      <w:r w:rsidR="00624E04" w:rsidRPr="00624E04">
        <w:rPr>
          <w:rFonts w:cs="Times"/>
          <w:szCs w:val="24"/>
        </w:rPr>
        <w:t>l</w:t>
      </w:r>
      <w:r w:rsidR="00123A7F">
        <w:rPr>
          <w:rFonts w:cs="Times"/>
          <w:szCs w:val="24"/>
        </w:rPr>
        <w:t>acak.</w:t>
      </w:r>
    </w:p>
    <w:p w14:paraId="315FBFFC" w14:textId="33AC6D2E" w:rsidR="00624E04" w:rsidRDefault="003030FD" w:rsidP="00624E04">
      <w:pPr>
        <w:autoSpaceDE w:val="0"/>
        <w:autoSpaceDN w:val="0"/>
        <w:adjustRightInd w:val="0"/>
        <w:spacing w:line="276" w:lineRule="auto"/>
        <w:ind w:firstLine="720"/>
        <w:rPr>
          <w:rFonts w:cs="Times"/>
          <w:szCs w:val="24"/>
        </w:rPr>
      </w:pPr>
      <w:r>
        <w:rPr>
          <w:rFonts w:cs="Times"/>
          <w:szCs w:val="24"/>
        </w:rPr>
        <w:t>4.</w:t>
      </w:r>
      <w:r w:rsidR="00624E04">
        <w:rPr>
          <w:rFonts w:cs="Times"/>
          <w:szCs w:val="24"/>
        </w:rPr>
        <w:t>Havalandırma sisteminde içeriden alınan havanın tekrar dolanıma verilmesi yerine havanın d</w:t>
      </w:r>
      <w:r w:rsidR="00123A7F">
        <w:rPr>
          <w:rFonts w:cs="Times"/>
          <w:szCs w:val="24"/>
        </w:rPr>
        <w:t>ışarıdan alınması sağlanacak.</w:t>
      </w:r>
    </w:p>
    <w:p w14:paraId="6E41D171" w14:textId="1153EE49" w:rsidR="00624E04" w:rsidRDefault="003030FD" w:rsidP="00624E04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5.</w:t>
      </w:r>
      <w:r w:rsidR="00624E04" w:rsidRPr="004F7B58">
        <w:rPr>
          <w:rFonts w:ascii="Times New Roman" w:hAnsi="Times New Roman"/>
          <w:szCs w:val="24"/>
        </w:rPr>
        <w:t>Her kat, asansör, lobi, çok amaçl</w:t>
      </w:r>
      <w:r w:rsidR="00624E04" w:rsidRPr="004F7B58">
        <w:rPr>
          <w:rFonts w:ascii="Times New Roman" w:eastAsia="Calibri" w:hAnsi="Times New Roman"/>
          <w:szCs w:val="24"/>
        </w:rPr>
        <w:t>ı</w:t>
      </w:r>
      <w:r w:rsidR="00624E04" w:rsidRPr="004F7B58">
        <w:rPr>
          <w:rFonts w:ascii="Times New Roman" w:hAnsi="Times New Roman"/>
          <w:szCs w:val="24"/>
        </w:rPr>
        <w:t xml:space="preserve"> salon, tuvalet, lavabo vb. giri</w:t>
      </w:r>
      <w:r w:rsidR="00624E04" w:rsidRPr="004F7B58">
        <w:rPr>
          <w:rFonts w:ascii="Times New Roman" w:eastAsia="Calibri" w:hAnsi="Times New Roman"/>
          <w:szCs w:val="24"/>
        </w:rPr>
        <w:t>ş</w:t>
      </w:r>
      <w:r w:rsidR="00624E04" w:rsidRPr="004F7B58">
        <w:rPr>
          <w:rFonts w:ascii="Times New Roman" w:hAnsi="Times New Roman"/>
          <w:szCs w:val="24"/>
        </w:rPr>
        <w:t xml:space="preserve">lerine %70’lik alkol </w:t>
      </w:r>
      <w:proofErr w:type="gramStart"/>
      <w:r w:rsidR="00624E04" w:rsidRPr="004F7B58">
        <w:rPr>
          <w:rFonts w:ascii="Times New Roman" w:hAnsi="Times New Roman"/>
          <w:szCs w:val="24"/>
        </w:rPr>
        <w:t>bazl</w:t>
      </w:r>
      <w:r w:rsidR="00624E04" w:rsidRPr="004F7B58">
        <w:rPr>
          <w:rFonts w:ascii="Times New Roman" w:eastAsia="Calibri" w:hAnsi="Times New Roman"/>
          <w:szCs w:val="24"/>
        </w:rPr>
        <w:t>ı</w:t>
      </w:r>
      <w:proofErr w:type="gramEnd"/>
      <w:r w:rsidR="00123A7F">
        <w:rPr>
          <w:rFonts w:ascii="Times New Roman" w:hAnsi="Times New Roman"/>
          <w:szCs w:val="24"/>
        </w:rPr>
        <w:t xml:space="preserve"> antiseptik koyulacak.</w:t>
      </w:r>
    </w:p>
    <w:p w14:paraId="6CB8D6A7" w14:textId="1A63089E" w:rsidR="00E86D5D" w:rsidRDefault="003030FD" w:rsidP="00624E04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</w:t>
      </w:r>
      <w:r w:rsidR="00E86D5D">
        <w:rPr>
          <w:rFonts w:ascii="Times New Roman" w:hAnsi="Times New Roman"/>
          <w:szCs w:val="24"/>
        </w:rPr>
        <w:t>Her katta tıbbi atık kutusu</w:t>
      </w:r>
      <w:r w:rsidR="00845905">
        <w:rPr>
          <w:rFonts w:ascii="Times New Roman" w:hAnsi="Times New Roman"/>
          <w:szCs w:val="24"/>
        </w:rPr>
        <w:t>(tıbbi)</w:t>
      </w:r>
      <w:r w:rsidR="00E86D5D">
        <w:rPr>
          <w:rFonts w:ascii="Times New Roman" w:hAnsi="Times New Roman"/>
          <w:szCs w:val="24"/>
        </w:rPr>
        <w:t xml:space="preserve"> bulundurulacak, </w:t>
      </w:r>
      <w:proofErr w:type="gramStart"/>
      <w:r w:rsidR="00E86D5D">
        <w:rPr>
          <w:rFonts w:ascii="Times New Roman" w:hAnsi="Times New Roman"/>
          <w:szCs w:val="24"/>
        </w:rPr>
        <w:t>hijyen</w:t>
      </w:r>
      <w:proofErr w:type="gramEnd"/>
      <w:r w:rsidR="00E86D5D">
        <w:rPr>
          <w:rFonts w:ascii="Times New Roman" w:hAnsi="Times New Roman"/>
          <w:szCs w:val="24"/>
        </w:rPr>
        <w:t xml:space="preserve"> önlemleri kapsamında boşaltılması yapılacak ve bulunduğu yer temizlenecek.</w:t>
      </w:r>
    </w:p>
    <w:p w14:paraId="0D03B300" w14:textId="0BCA33EF" w:rsidR="00AA2530" w:rsidRPr="00624E04" w:rsidRDefault="003030FD" w:rsidP="00AA2530">
      <w:pPr>
        <w:autoSpaceDE w:val="0"/>
        <w:autoSpaceDN w:val="0"/>
        <w:adjustRightInd w:val="0"/>
        <w:spacing w:after="112"/>
        <w:ind w:firstLine="360"/>
        <w:rPr>
          <w:rFonts w:ascii="Times New Roman" w:hAnsi="Times New Roman" w:cstheme="minorBidi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7.</w:t>
      </w:r>
      <w:r w:rsidR="00AA2530">
        <w:rPr>
          <w:rFonts w:ascii="Times New Roman" w:hAnsi="Times New Roman"/>
          <w:color w:val="000000"/>
          <w:szCs w:val="24"/>
        </w:rPr>
        <w:t>Okul güvenlik girişine acil durumlarda temasa geçilecek numaralar çizelgesi asılacak.</w:t>
      </w:r>
    </w:p>
    <w:p w14:paraId="3F391C69" w14:textId="1DD83DDE" w:rsidR="00AA2530" w:rsidRDefault="003030FD" w:rsidP="00624E04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8.</w:t>
      </w:r>
      <w:r w:rsidR="00AA2530">
        <w:rPr>
          <w:rFonts w:ascii="Times New Roman" w:hAnsi="Times New Roman"/>
          <w:szCs w:val="24"/>
        </w:rPr>
        <w:t xml:space="preserve">Bekleme alanının oturma düzeni, genel </w:t>
      </w:r>
      <w:proofErr w:type="gramStart"/>
      <w:r w:rsidR="00AA2530">
        <w:rPr>
          <w:rFonts w:ascii="Times New Roman" w:hAnsi="Times New Roman"/>
          <w:szCs w:val="24"/>
        </w:rPr>
        <w:t>hijyen</w:t>
      </w:r>
      <w:proofErr w:type="gramEnd"/>
      <w:r w:rsidR="00AA2530">
        <w:rPr>
          <w:rFonts w:ascii="Times New Roman" w:hAnsi="Times New Roman"/>
          <w:szCs w:val="24"/>
        </w:rPr>
        <w:t xml:space="preserve"> kurallarına uygun önlemler alınacak.</w:t>
      </w:r>
    </w:p>
    <w:p w14:paraId="4D8DFBBC" w14:textId="47E7018E" w:rsidR="00AA2530" w:rsidRDefault="003030FD" w:rsidP="00624E04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9.</w:t>
      </w:r>
      <w:r w:rsidR="00AA2530">
        <w:rPr>
          <w:rFonts w:ascii="Times New Roman" w:hAnsi="Times New Roman"/>
          <w:szCs w:val="24"/>
        </w:rPr>
        <w:t>Tüm alanlarla ilgili salgın hastalık teması engelleyici önlemler alınacak.(Kitap, eşya vb. maddelerin kaldırılması)</w:t>
      </w:r>
    </w:p>
    <w:p w14:paraId="742D4A24" w14:textId="77777777" w:rsidR="004E11B6" w:rsidRDefault="00A368D0" w:rsidP="00624E04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16850A10" w14:textId="08824E8D" w:rsidR="00A368D0" w:rsidRPr="00A368D0" w:rsidRDefault="00A368D0" w:rsidP="00624E04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bCs/>
          <w:szCs w:val="24"/>
        </w:rPr>
      </w:pPr>
      <w:r w:rsidRPr="00A368D0">
        <w:rPr>
          <w:rFonts w:ascii="Times New Roman" w:hAnsi="Times New Roman"/>
          <w:b/>
          <w:bCs/>
          <w:szCs w:val="24"/>
        </w:rPr>
        <w:t>SINIF İÇİ DÜZENLEMELER</w:t>
      </w:r>
    </w:p>
    <w:p w14:paraId="018C190D" w14:textId="211431B1" w:rsidR="00BC08F0" w:rsidRDefault="00193C68" w:rsidP="00624E04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10.</w:t>
      </w:r>
      <w:r w:rsidR="00BC08F0">
        <w:rPr>
          <w:rFonts w:ascii="Times New Roman" w:hAnsi="Times New Roman"/>
          <w:szCs w:val="24"/>
        </w:rPr>
        <w:t>Sınıf içlerinde bulunan çöp kovalarının pedallı olması sağlanacak.</w:t>
      </w:r>
    </w:p>
    <w:p w14:paraId="01724AE9" w14:textId="368D5A52" w:rsidR="00BC08F0" w:rsidRDefault="00193C68" w:rsidP="00624E04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11.</w:t>
      </w:r>
      <w:r w:rsidR="00BC08F0">
        <w:rPr>
          <w:rFonts w:ascii="Times New Roman" w:hAnsi="Times New Roman"/>
          <w:szCs w:val="24"/>
        </w:rPr>
        <w:t>Sınıf içi oturma düzenine uygun önlemler alınacak.</w:t>
      </w:r>
    </w:p>
    <w:p w14:paraId="3CF43A76" w14:textId="248C812E" w:rsidR="00BC08F0" w:rsidRDefault="00193C68" w:rsidP="00BC08F0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12.</w:t>
      </w:r>
      <w:r w:rsidR="00BC08F0">
        <w:rPr>
          <w:rFonts w:ascii="Times New Roman" w:hAnsi="Times New Roman"/>
          <w:szCs w:val="24"/>
        </w:rPr>
        <w:t>Öğrencilerin aynı yerinde oturması sağlanacak.</w:t>
      </w:r>
    </w:p>
    <w:p w14:paraId="66610E11" w14:textId="6CAFADFC" w:rsidR="00BC08F0" w:rsidRDefault="00193C68" w:rsidP="00BC08F0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13.</w:t>
      </w:r>
      <w:r w:rsidR="00BC08F0">
        <w:rPr>
          <w:rFonts w:ascii="Times New Roman" w:hAnsi="Times New Roman"/>
          <w:szCs w:val="24"/>
        </w:rPr>
        <w:t>Bulaş riskini minimum seviyede tutacak şekilde kapasite kullanımı sağlanacak.</w:t>
      </w:r>
    </w:p>
    <w:p w14:paraId="5081D6A6" w14:textId="462D8257" w:rsidR="00BC08F0" w:rsidRDefault="00193C68" w:rsidP="00BC08F0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14.</w:t>
      </w:r>
      <w:r w:rsidR="00BC08F0">
        <w:rPr>
          <w:rFonts w:ascii="Times New Roman" w:hAnsi="Times New Roman"/>
          <w:szCs w:val="24"/>
        </w:rPr>
        <w:t>Sınıf içi yüksek sesle yapılan aktiviteler önlenecek.</w:t>
      </w:r>
    </w:p>
    <w:p w14:paraId="3BD4B4B1" w14:textId="75BA7F48" w:rsidR="00BC08F0" w:rsidRDefault="00193C68" w:rsidP="00BC08F0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15.</w:t>
      </w:r>
      <w:r w:rsidR="00BC08F0">
        <w:rPr>
          <w:rFonts w:ascii="Times New Roman" w:hAnsi="Times New Roman"/>
          <w:szCs w:val="24"/>
        </w:rPr>
        <w:t>Öğrenciler arası malzeme alışverişi yapılmaması kontrol altına alınacak.</w:t>
      </w:r>
    </w:p>
    <w:p w14:paraId="12480373" w14:textId="07A01C5C" w:rsidR="00BC08F0" w:rsidRDefault="00193C68" w:rsidP="00BC08F0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16.</w:t>
      </w:r>
      <w:r w:rsidR="00BC08F0">
        <w:rPr>
          <w:rFonts w:ascii="Times New Roman" w:hAnsi="Times New Roman"/>
          <w:szCs w:val="24"/>
        </w:rPr>
        <w:t>Öğrencilerin günlük etkinliklerinde hep aynı grupla etkinlik yapılmasına dikkat edilmesi ve grupların karışmaması için önlemler alınacak.</w:t>
      </w:r>
    </w:p>
    <w:p w14:paraId="01E58468" w14:textId="3CB41A50" w:rsidR="00BC08F0" w:rsidRDefault="00193C68" w:rsidP="00BC08F0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17.</w:t>
      </w:r>
      <w:r w:rsidR="00BC08F0">
        <w:rPr>
          <w:rFonts w:ascii="Times New Roman" w:hAnsi="Times New Roman"/>
          <w:szCs w:val="24"/>
        </w:rPr>
        <w:t>Teneffüsler sıraya konulacak, koridor ve kantinin dönüşümlü kullanılması sağlanacak.</w:t>
      </w:r>
    </w:p>
    <w:p w14:paraId="0AE56C89" w14:textId="795DAB76" w:rsidR="00B31254" w:rsidRDefault="00193C68" w:rsidP="00BC08F0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18.</w:t>
      </w:r>
      <w:r w:rsidR="00B31254">
        <w:rPr>
          <w:rFonts w:ascii="Times New Roman" w:hAnsi="Times New Roman"/>
          <w:szCs w:val="24"/>
        </w:rPr>
        <w:t>Özellikle ortak kullanım alanlarındaki tüm ortak kullanım eşyalarının kullanılması engellenecek.</w:t>
      </w:r>
    </w:p>
    <w:p w14:paraId="1987D3B1" w14:textId="0AD0F0AA" w:rsidR="00C246BD" w:rsidRDefault="00C246BD" w:rsidP="00BC08F0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</w:p>
    <w:p w14:paraId="0CAD688D" w14:textId="12709E8B" w:rsidR="00C246BD" w:rsidRPr="00C246BD" w:rsidRDefault="00C246BD" w:rsidP="00BC08F0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szCs w:val="24"/>
        </w:rPr>
        <w:tab/>
      </w:r>
      <w:r w:rsidRPr="00C246BD">
        <w:rPr>
          <w:rFonts w:ascii="Times New Roman" w:hAnsi="Times New Roman"/>
          <w:b/>
          <w:bCs/>
          <w:szCs w:val="24"/>
        </w:rPr>
        <w:t>SINIF BÖLÜMÜ</w:t>
      </w:r>
    </w:p>
    <w:p w14:paraId="4D386B9D" w14:textId="24C2D6DF" w:rsidR="00C246BD" w:rsidRDefault="00E13DF4" w:rsidP="00E13DF4">
      <w:pPr>
        <w:pStyle w:val="ListeParagraf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Sınıf içinde oturma düzenlerine uygun yerleştirmeler yapılacak.</w:t>
      </w:r>
    </w:p>
    <w:p w14:paraId="61B9F177" w14:textId="75779119" w:rsidR="00E13DF4" w:rsidRDefault="00E13DF4" w:rsidP="00E13DF4">
      <w:pPr>
        <w:pStyle w:val="ListeParagraf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Sosyal mesafe uyarıları, afiş ve broşürler asılacak.</w:t>
      </w:r>
    </w:p>
    <w:p w14:paraId="513B92B2" w14:textId="46C8B0DA" w:rsidR="00E13DF4" w:rsidRDefault="00E13DF4" w:rsidP="00E13DF4">
      <w:pPr>
        <w:pStyle w:val="ListeParagraf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Koridora gerekli el antiseptiği konulacak.</w:t>
      </w:r>
    </w:p>
    <w:p w14:paraId="1C35866C" w14:textId="5BE7AB86" w:rsidR="00E13DF4" w:rsidRDefault="00E13DF4" w:rsidP="00E13DF4">
      <w:pPr>
        <w:pStyle w:val="ListeParagraf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Öğrencilerin aynı sandalyede oturması sağlanacak.</w:t>
      </w:r>
    </w:p>
    <w:p w14:paraId="61AC0B7E" w14:textId="39566AD6" w:rsidR="00E13DF4" w:rsidRDefault="00E13DF4" w:rsidP="00E13DF4">
      <w:pPr>
        <w:pStyle w:val="ListeParagraf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Mikrop tutma özelliği olan yünlü oyuncaklar kullanılmayacak.</w:t>
      </w:r>
    </w:p>
    <w:p w14:paraId="434D6078" w14:textId="2F15B4F0" w:rsidR="00E13DF4" w:rsidRDefault="00E13DF4" w:rsidP="00E13DF4">
      <w:pPr>
        <w:pStyle w:val="ListeParagraf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Öğrencilerin galoş giymesi sağlanacak ve ayakkabılarını isimlerine belirtilen yerlere konulması sağlanacak.</w:t>
      </w:r>
    </w:p>
    <w:p w14:paraId="6ECB1AB9" w14:textId="7222E8CF" w:rsidR="00E13DF4" w:rsidRDefault="00E13DF4" w:rsidP="00E13DF4">
      <w:pPr>
        <w:pStyle w:val="ListeParagraf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 adet tıbbi atık kutusu KKD ürünleri için temin edilecek.</w:t>
      </w:r>
    </w:p>
    <w:p w14:paraId="404A3A98" w14:textId="4A2DC321" w:rsidR="00E13DF4" w:rsidRDefault="00E13DF4" w:rsidP="00E13DF4">
      <w:pPr>
        <w:pStyle w:val="ListeParagraf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Sınıf için yapılacak etkinliklerde ses düzeyinin yüksek tutulmamasına özen gösterilecek.</w:t>
      </w:r>
    </w:p>
    <w:p w14:paraId="58A3A320" w14:textId="2B6F8708" w:rsidR="00E13DF4" w:rsidRPr="00E13DF4" w:rsidRDefault="00E13DF4" w:rsidP="00E13DF4">
      <w:pPr>
        <w:pStyle w:val="ListeParagraf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Odaların her öğrenci boşaltımından sonra havalandırması ve dezenfeksiyon işlemi periyodik sürelerde yapılacak.</w:t>
      </w:r>
    </w:p>
    <w:p w14:paraId="3CF4FCA6" w14:textId="1D8D3357" w:rsidR="00E13DF4" w:rsidRDefault="00E13DF4" w:rsidP="00BC08F0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</w:p>
    <w:p w14:paraId="4CF74B93" w14:textId="77777777" w:rsidR="00E13DF4" w:rsidRDefault="00E13DF4" w:rsidP="00BC08F0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</w:p>
    <w:p w14:paraId="25B942CE" w14:textId="6CF4DCD4" w:rsidR="00A853A1" w:rsidRDefault="00A853A1" w:rsidP="00BC08F0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szCs w:val="24"/>
        </w:rPr>
        <w:t xml:space="preserve">                 </w:t>
      </w:r>
      <w:r w:rsidRPr="00A853A1">
        <w:rPr>
          <w:rFonts w:ascii="Times New Roman" w:hAnsi="Times New Roman"/>
          <w:b/>
          <w:bCs/>
          <w:szCs w:val="24"/>
        </w:rPr>
        <w:t>ÖĞRENCİ SERVİSLERİ</w:t>
      </w:r>
    </w:p>
    <w:p w14:paraId="08C8B545" w14:textId="42B5C57B" w:rsidR="006A6A27" w:rsidRDefault="00193C68" w:rsidP="00BC08F0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19.</w:t>
      </w:r>
      <w:r w:rsidR="006A6A27" w:rsidRPr="00D55015">
        <w:rPr>
          <w:rFonts w:ascii="Times New Roman" w:hAnsi="Times New Roman"/>
          <w:szCs w:val="24"/>
        </w:rPr>
        <w:t>Servis araçlarının</w:t>
      </w:r>
      <w:r w:rsidR="00D55015" w:rsidRPr="00D55015">
        <w:rPr>
          <w:rFonts w:ascii="Times New Roman" w:hAnsi="Times New Roman"/>
          <w:szCs w:val="24"/>
        </w:rPr>
        <w:t xml:space="preserve"> günlük dezenfeksiyonu sağlanacak.</w:t>
      </w:r>
    </w:p>
    <w:p w14:paraId="35EA0873" w14:textId="2483635D" w:rsidR="00F60BB5" w:rsidRDefault="00193C68" w:rsidP="00BC08F0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20.</w:t>
      </w:r>
      <w:r w:rsidR="00F60BB5">
        <w:rPr>
          <w:rFonts w:ascii="Times New Roman" w:hAnsi="Times New Roman"/>
          <w:szCs w:val="24"/>
        </w:rPr>
        <w:t>Servislerde yapılan dezenfeksiyonlar kayıt altına alınacak.</w:t>
      </w:r>
    </w:p>
    <w:p w14:paraId="5C54C13B" w14:textId="3AEC2CDB" w:rsidR="00F60BB5" w:rsidRDefault="00193C68" w:rsidP="00BC08F0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21.</w:t>
      </w:r>
      <w:r w:rsidR="00F60BB5">
        <w:rPr>
          <w:rFonts w:ascii="Times New Roman" w:hAnsi="Times New Roman"/>
          <w:szCs w:val="24"/>
        </w:rPr>
        <w:t>Servis görevlilerinin maske, siperlik vb. KKD ürünlerini kullanmaları sağlanacak.</w:t>
      </w:r>
    </w:p>
    <w:p w14:paraId="4C52DE34" w14:textId="171B40B4" w:rsidR="00F60BB5" w:rsidRDefault="00193C68" w:rsidP="00BC08F0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22.</w:t>
      </w:r>
      <w:r w:rsidR="00F60BB5">
        <w:rPr>
          <w:rFonts w:ascii="Times New Roman" w:hAnsi="Times New Roman"/>
          <w:szCs w:val="24"/>
        </w:rPr>
        <w:t>Servis içerisinde öğrencilerin maske takması sağlanacak.</w:t>
      </w:r>
    </w:p>
    <w:p w14:paraId="49623C50" w14:textId="239079E6" w:rsidR="001619AE" w:rsidRDefault="00193C68" w:rsidP="00BC08F0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23.</w:t>
      </w:r>
      <w:r w:rsidR="001619AE">
        <w:rPr>
          <w:rFonts w:ascii="Times New Roman" w:hAnsi="Times New Roman"/>
          <w:szCs w:val="24"/>
        </w:rPr>
        <w:t xml:space="preserve">Servis klima iç hava </w:t>
      </w:r>
      <w:proofErr w:type="gramStart"/>
      <w:r w:rsidR="001619AE">
        <w:rPr>
          <w:rFonts w:ascii="Times New Roman" w:hAnsi="Times New Roman"/>
          <w:szCs w:val="24"/>
        </w:rPr>
        <w:t>sirkülasyonunun</w:t>
      </w:r>
      <w:proofErr w:type="gramEnd"/>
      <w:r w:rsidR="001619AE">
        <w:rPr>
          <w:rFonts w:ascii="Times New Roman" w:hAnsi="Times New Roman"/>
          <w:szCs w:val="24"/>
        </w:rPr>
        <w:t xml:space="preserve"> kapalı tutulacak ve doğal havalandırma sağlanacak.</w:t>
      </w:r>
    </w:p>
    <w:p w14:paraId="7F4F42C2" w14:textId="16CE65A1" w:rsidR="00E65A81" w:rsidRDefault="00193C68" w:rsidP="00BC08F0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24.</w:t>
      </w:r>
      <w:r w:rsidR="00E65A81">
        <w:rPr>
          <w:rFonts w:ascii="Times New Roman" w:hAnsi="Times New Roman"/>
          <w:szCs w:val="24"/>
        </w:rPr>
        <w:t>Servis içindeki muhtelif yerlere uyarıcı ve bilgilendirici afiş ve posterler asılacak.</w:t>
      </w:r>
    </w:p>
    <w:p w14:paraId="0F432EE4" w14:textId="2114251A" w:rsidR="006C5763" w:rsidRPr="00D55015" w:rsidRDefault="00193C68" w:rsidP="00BC08F0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25.</w:t>
      </w:r>
      <w:r w:rsidR="006C5763">
        <w:rPr>
          <w:rFonts w:ascii="Times New Roman" w:hAnsi="Times New Roman"/>
          <w:szCs w:val="24"/>
        </w:rPr>
        <w:t>Servis öğrencilerinin ateş ölçümleri yapılacak ve ateşi olan öğrencilerin servise alınmaması sağlanacak ve velilere bilgi verilecek.</w:t>
      </w:r>
    </w:p>
    <w:p w14:paraId="4E8977C7" w14:textId="4C90BB9F" w:rsidR="00D55015" w:rsidRPr="00193C68" w:rsidRDefault="00193C68" w:rsidP="00193C68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26.</w:t>
      </w:r>
      <w:r w:rsidR="00D55015" w:rsidRPr="00D55015">
        <w:rPr>
          <w:rFonts w:ascii="Times New Roman" w:hAnsi="Times New Roman"/>
          <w:szCs w:val="24"/>
        </w:rPr>
        <w:t>Servis araçlarındaki koltuklar fiziksel mesafeye uygun olarak numaralandırılacak</w:t>
      </w:r>
      <w:r w:rsidR="00D55015">
        <w:rPr>
          <w:rFonts w:ascii="Times New Roman" w:hAnsi="Times New Roman"/>
          <w:b/>
          <w:bCs/>
          <w:szCs w:val="24"/>
        </w:rPr>
        <w:t>.</w:t>
      </w:r>
    </w:p>
    <w:p w14:paraId="45290D5B" w14:textId="7320BF5C" w:rsidR="006C5763" w:rsidRDefault="00193C68" w:rsidP="00BC08F0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27.</w:t>
      </w:r>
      <w:r w:rsidR="006C5763" w:rsidRPr="006C5763">
        <w:rPr>
          <w:rFonts w:ascii="Times New Roman" w:hAnsi="Times New Roman"/>
          <w:szCs w:val="24"/>
        </w:rPr>
        <w:t>Servis içerisinde el antiseptiği bulunacak.</w:t>
      </w:r>
    </w:p>
    <w:p w14:paraId="5684188E" w14:textId="27445D6C" w:rsidR="00D55015" w:rsidRPr="00A853A1" w:rsidRDefault="00D55015" w:rsidP="00BC08F0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bCs/>
          <w:szCs w:val="24"/>
        </w:rPr>
      </w:pPr>
    </w:p>
    <w:p w14:paraId="11D05439" w14:textId="03EA400F" w:rsidR="009C3B7C" w:rsidRDefault="009C3B7C" w:rsidP="00BC08F0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szCs w:val="24"/>
        </w:rPr>
        <w:tab/>
      </w:r>
      <w:r w:rsidRPr="009C3B7C">
        <w:rPr>
          <w:rFonts w:ascii="Times New Roman" w:hAnsi="Times New Roman"/>
          <w:b/>
          <w:bCs/>
          <w:szCs w:val="24"/>
        </w:rPr>
        <w:t>OKUL BAHÇESİ</w:t>
      </w:r>
      <w:r>
        <w:rPr>
          <w:rFonts w:ascii="Times New Roman" w:hAnsi="Times New Roman"/>
          <w:b/>
          <w:bCs/>
          <w:szCs w:val="24"/>
        </w:rPr>
        <w:t xml:space="preserve"> VE AÇIK OYUN ALANLARI</w:t>
      </w:r>
    </w:p>
    <w:p w14:paraId="4CA843DC" w14:textId="4767FB40" w:rsidR="009C3B7C" w:rsidRPr="00545E49" w:rsidRDefault="00193C68" w:rsidP="00BC08F0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28.</w:t>
      </w:r>
      <w:r w:rsidR="00545E49" w:rsidRPr="00545E49">
        <w:rPr>
          <w:rFonts w:ascii="Times New Roman" w:hAnsi="Times New Roman"/>
          <w:szCs w:val="24"/>
        </w:rPr>
        <w:t>Okul bahçesi ile ilgili fiziki mesafe düzenlemeleri yapılacak.</w:t>
      </w:r>
    </w:p>
    <w:p w14:paraId="10800459" w14:textId="28B968A5" w:rsidR="00545E49" w:rsidRDefault="00193C68" w:rsidP="00BC08F0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29.</w:t>
      </w:r>
      <w:r w:rsidR="00545E49" w:rsidRPr="00545E49">
        <w:rPr>
          <w:rFonts w:ascii="Times New Roman" w:hAnsi="Times New Roman"/>
          <w:szCs w:val="24"/>
        </w:rPr>
        <w:t>Uygun alanlara tıbbi atık kutusu</w:t>
      </w:r>
      <w:r w:rsidR="00545E49">
        <w:rPr>
          <w:rFonts w:ascii="Times New Roman" w:hAnsi="Times New Roman"/>
          <w:szCs w:val="24"/>
        </w:rPr>
        <w:t>(pedallı) temin edilecek.</w:t>
      </w:r>
    </w:p>
    <w:p w14:paraId="1A81A1A7" w14:textId="0B8A0065" w:rsidR="00545E49" w:rsidRDefault="00193C68" w:rsidP="00BC08F0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30.</w:t>
      </w:r>
      <w:r w:rsidR="00545E49">
        <w:rPr>
          <w:rFonts w:ascii="Times New Roman" w:hAnsi="Times New Roman"/>
          <w:szCs w:val="24"/>
        </w:rPr>
        <w:t>Bahçe ve bahçe malzemelerinin daha sık temizlenmesi sağlanacak.</w:t>
      </w:r>
    </w:p>
    <w:p w14:paraId="1DE0FAF8" w14:textId="5656396C" w:rsidR="00545E49" w:rsidRDefault="00193C68" w:rsidP="00BC08F0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31.</w:t>
      </w:r>
      <w:r w:rsidR="00545E49">
        <w:rPr>
          <w:rFonts w:ascii="Times New Roman" w:hAnsi="Times New Roman"/>
          <w:szCs w:val="24"/>
        </w:rPr>
        <w:t>Okul bahçesindeki muslukların bir kısmı sosyal mesafeye uygun olarak iptal edilecek.</w:t>
      </w:r>
    </w:p>
    <w:p w14:paraId="73CE6140" w14:textId="680AC8A6" w:rsidR="00135062" w:rsidRDefault="00193C68" w:rsidP="00BC08F0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32.</w:t>
      </w:r>
      <w:r w:rsidR="00135062">
        <w:rPr>
          <w:rFonts w:ascii="Times New Roman" w:hAnsi="Times New Roman"/>
          <w:szCs w:val="24"/>
        </w:rPr>
        <w:t>Musluk başlarına sosyal mesafe işaretlemeleri yapılacak.</w:t>
      </w:r>
    </w:p>
    <w:p w14:paraId="2CA26A27" w14:textId="6DCF343B" w:rsidR="00145DC9" w:rsidRDefault="00145DC9" w:rsidP="00BC08F0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</w:p>
    <w:p w14:paraId="4113A203" w14:textId="2E00303F" w:rsidR="00145DC9" w:rsidRDefault="00145DC9" w:rsidP="00BC08F0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szCs w:val="24"/>
        </w:rPr>
        <w:tab/>
      </w:r>
      <w:r w:rsidRPr="00145DC9">
        <w:rPr>
          <w:rFonts w:ascii="Times New Roman" w:hAnsi="Times New Roman"/>
          <w:b/>
          <w:bCs/>
          <w:szCs w:val="24"/>
        </w:rPr>
        <w:t>TEKNİK HİZMETLER</w:t>
      </w:r>
    </w:p>
    <w:p w14:paraId="5847AD76" w14:textId="12C26F30" w:rsidR="00D3077E" w:rsidRPr="00D3077E" w:rsidRDefault="00193C68" w:rsidP="00BC08F0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33.</w:t>
      </w:r>
      <w:r w:rsidR="00D3077E" w:rsidRPr="00D3077E">
        <w:rPr>
          <w:rFonts w:ascii="Times New Roman" w:hAnsi="Times New Roman"/>
          <w:szCs w:val="24"/>
        </w:rPr>
        <w:t xml:space="preserve">Kuruluştaki tüm makine ve </w:t>
      </w:r>
      <w:proofErr w:type="gramStart"/>
      <w:r w:rsidR="00D3077E" w:rsidRPr="00D3077E">
        <w:rPr>
          <w:rFonts w:ascii="Times New Roman" w:hAnsi="Times New Roman"/>
          <w:szCs w:val="24"/>
        </w:rPr>
        <w:t>ekipmanların</w:t>
      </w:r>
      <w:proofErr w:type="gramEnd"/>
      <w:r w:rsidR="00D3077E" w:rsidRPr="00D3077E">
        <w:rPr>
          <w:rFonts w:ascii="Times New Roman" w:hAnsi="Times New Roman"/>
          <w:szCs w:val="24"/>
        </w:rPr>
        <w:t xml:space="preserve"> dezenfeksiyonu sağlanacak.</w:t>
      </w:r>
    </w:p>
    <w:p w14:paraId="59AAFC28" w14:textId="22F930DE" w:rsidR="00D3077E" w:rsidRDefault="00193C68" w:rsidP="00BC08F0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34.</w:t>
      </w:r>
      <w:r w:rsidR="00D3077E" w:rsidRPr="00D3077E">
        <w:rPr>
          <w:rFonts w:ascii="Times New Roman" w:hAnsi="Times New Roman"/>
          <w:szCs w:val="24"/>
        </w:rPr>
        <w:t>Bakım ve temizlik kayıtları tutulacak.</w:t>
      </w:r>
    </w:p>
    <w:p w14:paraId="6B34CB21" w14:textId="6361A5CD" w:rsidR="00D83EC7" w:rsidRDefault="00D83EC7" w:rsidP="00BC08F0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</w:p>
    <w:p w14:paraId="34228A35" w14:textId="6ADFCF2B" w:rsidR="00D83EC7" w:rsidRDefault="00D83EC7" w:rsidP="00BC08F0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szCs w:val="24"/>
        </w:rPr>
        <w:tab/>
        <w:t xml:space="preserve">   </w:t>
      </w:r>
      <w:r w:rsidRPr="00D83EC7">
        <w:rPr>
          <w:rFonts w:ascii="Times New Roman" w:hAnsi="Times New Roman"/>
          <w:b/>
          <w:bCs/>
          <w:szCs w:val="24"/>
        </w:rPr>
        <w:t>SU DEPOSU</w:t>
      </w:r>
    </w:p>
    <w:p w14:paraId="271B8DAC" w14:textId="0E0C9D64" w:rsidR="00E45657" w:rsidRPr="00E45657" w:rsidRDefault="00193C68" w:rsidP="00BC08F0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35.</w:t>
      </w:r>
      <w:r w:rsidR="00E45657" w:rsidRPr="00E45657">
        <w:rPr>
          <w:rFonts w:ascii="Times New Roman" w:hAnsi="Times New Roman"/>
          <w:szCs w:val="24"/>
        </w:rPr>
        <w:t>Su deposunun uygun şartlara göre dezenfeksiyonu sağlanacak.</w:t>
      </w:r>
    </w:p>
    <w:p w14:paraId="3EF4F4E0" w14:textId="77777777" w:rsidR="00A853A1" w:rsidRPr="00545E49" w:rsidRDefault="00A853A1" w:rsidP="00BC08F0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</w:p>
    <w:p w14:paraId="08E9872C" w14:textId="6B7DB1CB" w:rsidR="00B504B8" w:rsidRPr="00B504B8" w:rsidRDefault="00ED328F" w:rsidP="00ED328F">
      <w:pPr>
        <w:autoSpaceDE w:val="0"/>
        <w:autoSpaceDN w:val="0"/>
        <w:adjustRightInd w:val="0"/>
        <w:ind w:firstLine="720"/>
        <w:rPr>
          <w:rFonts w:eastAsiaTheme="majorEastAsia" w:cstheme="minorHAnsi"/>
          <w:b/>
          <w:bCs/>
          <w:color w:val="000000" w:themeColor="text1"/>
          <w:szCs w:val="24"/>
        </w:rPr>
      </w:pPr>
      <w:r>
        <w:rPr>
          <w:rFonts w:ascii="Times New Roman" w:hAnsi="Times New Roman"/>
          <w:szCs w:val="24"/>
        </w:rPr>
        <w:tab/>
      </w:r>
      <w:r w:rsidR="00193C68" w:rsidRPr="008B0F8C">
        <w:rPr>
          <w:rFonts w:ascii="Times New Roman" w:hAnsi="Times New Roman"/>
          <w:b/>
          <w:bCs/>
          <w:szCs w:val="24"/>
        </w:rPr>
        <w:t>c</w:t>
      </w:r>
      <w:r w:rsidR="00193C68">
        <w:rPr>
          <w:rFonts w:ascii="Times New Roman" w:hAnsi="Times New Roman"/>
          <w:szCs w:val="24"/>
        </w:rPr>
        <w:t xml:space="preserve">. </w:t>
      </w:r>
      <w:r w:rsidR="00B504B8" w:rsidRPr="00B504B8">
        <w:rPr>
          <w:rFonts w:eastAsiaTheme="majorEastAsia" w:cstheme="minorHAnsi"/>
          <w:b/>
          <w:bCs/>
          <w:color w:val="000000" w:themeColor="text1"/>
          <w:szCs w:val="24"/>
        </w:rPr>
        <w:t xml:space="preserve">Özel grupların </w:t>
      </w:r>
      <w:proofErr w:type="gramStart"/>
      <w:r w:rsidR="00B504B8" w:rsidRPr="00B504B8">
        <w:rPr>
          <w:rFonts w:eastAsiaTheme="majorEastAsia" w:cstheme="minorHAnsi"/>
          <w:b/>
          <w:bCs/>
          <w:color w:val="000000" w:themeColor="text1"/>
          <w:szCs w:val="24"/>
        </w:rPr>
        <w:t>erişilebilirliği :</w:t>
      </w:r>
      <w:proofErr w:type="gramEnd"/>
    </w:p>
    <w:p w14:paraId="01F34CE0" w14:textId="77777777" w:rsidR="00B504B8" w:rsidRPr="00B504B8" w:rsidRDefault="00B504B8" w:rsidP="00B504B8">
      <w:pPr>
        <w:rPr>
          <w:rFonts w:asciiTheme="minorHAnsi" w:eastAsiaTheme="majorEastAsia" w:hAnsiTheme="minorHAnsi" w:cstheme="minorHAnsi"/>
          <w:b/>
          <w:bCs/>
          <w:color w:val="000000" w:themeColor="text1"/>
          <w:szCs w:val="24"/>
        </w:rPr>
      </w:pPr>
    </w:p>
    <w:p w14:paraId="6DD8CF17" w14:textId="40C72CB1" w:rsidR="00B504B8" w:rsidRDefault="00952817" w:rsidP="004F7B58">
      <w:pPr>
        <w:ind w:left="720"/>
        <w:rPr>
          <w:rFonts w:asciiTheme="minorHAnsi" w:eastAsiaTheme="majorEastAsia" w:hAnsiTheme="minorHAnsi" w:cstheme="minorHAnsi"/>
          <w:color w:val="000000" w:themeColor="text1"/>
          <w:szCs w:val="24"/>
        </w:rPr>
      </w:pPr>
      <w:r>
        <w:rPr>
          <w:rFonts w:asciiTheme="minorHAnsi" w:eastAsiaTheme="majorEastAsia" w:hAnsiTheme="minorHAnsi" w:cstheme="minorHAnsi"/>
          <w:color w:val="000000" w:themeColor="text1"/>
          <w:szCs w:val="24"/>
        </w:rPr>
        <w:t>1</w:t>
      </w:r>
      <w:r w:rsidR="00D068CF">
        <w:rPr>
          <w:rFonts w:asciiTheme="minorHAnsi" w:eastAsiaTheme="majorEastAsia" w:hAnsiTheme="minorHAnsi" w:cstheme="minorHAnsi"/>
          <w:color w:val="000000" w:themeColor="text1"/>
          <w:szCs w:val="24"/>
        </w:rPr>
        <w:t>.</w:t>
      </w:r>
      <w:r w:rsidR="004F7B58" w:rsidRPr="004F7B58">
        <w:rPr>
          <w:rFonts w:asciiTheme="minorHAnsi" w:eastAsiaTheme="majorEastAsia" w:hAnsiTheme="minorHAnsi" w:cstheme="minorHAnsi"/>
          <w:color w:val="000000" w:themeColor="text1"/>
          <w:szCs w:val="24"/>
        </w:rPr>
        <w:t>Kurum içi yapılacak tüm uygulamalar başta özel grupların eriş</w:t>
      </w:r>
      <w:r w:rsidR="004F7B58">
        <w:rPr>
          <w:rFonts w:asciiTheme="minorHAnsi" w:eastAsiaTheme="majorEastAsia" w:hAnsiTheme="minorHAnsi" w:cstheme="minorHAnsi"/>
          <w:color w:val="000000" w:themeColor="text1"/>
          <w:szCs w:val="24"/>
        </w:rPr>
        <w:t>il</w:t>
      </w:r>
      <w:r w:rsidR="004F7B58" w:rsidRPr="004F7B58">
        <w:rPr>
          <w:rFonts w:asciiTheme="minorHAnsi" w:eastAsiaTheme="majorEastAsia" w:hAnsiTheme="minorHAnsi" w:cstheme="minorHAnsi"/>
          <w:color w:val="000000" w:themeColor="text1"/>
          <w:szCs w:val="24"/>
        </w:rPr>
        <w:t>ebilir ol</w:t>
      </w:r>
      <w:r w:rsidR="00123A7F">
        <w:rPr>
          <w:rFonts w:asciiTheme="minorHAnsi" w:eastAsiaTheme="majorEastAsia" w:hAnsiTheme="minorHAnsi" w:cstheme="minorHAnsi"/>
          <w:color w:val="000000" w:themeColor="text1"/>
          <w:szCs w:val="24"/>
        </w:rPr>
        <w:t>ma özelliğine göre</w:t>
      </w:r>
      <w:r w:rsidR="002B75C2">
        <w:rPr>
          <w:rFonts w:asciiTheme="minorHAnsi" w:eastAsiaTheme="majorEastAsia" w:hAnsiTheme="minorHAnsi" w:cstheme="minorHAnsi"/>
          <w:color w:val="000000" w:themeColor="text1"/>
          <w:szCs w:val="24"/>
        </w:rPr>
        <w:t xml:space="preserve"> </w:t>
      </w:r>
      <w:r w:rsidR="00123A7F">
        <w:rPr>
          <w:rFonts w:asciiTheme="minorHAnsi" w:eastAsiaTheme="majorEastAsia" w:hAnsiTheme="minorHAnsi" w:cstheme="minorHAnsi"/>
          <w:color w:val="000000" w:themeColor="text1"/>
          <w:szCs w:val="24"/>
        </w:rPr>
        <w:t>tasarlanacak.</w:t>
      </w:r>
    </w:p>
    <w:p w14:paraId="376A308E" w14:textId="4EA74144" w:rsidR="0064081F" w:rsidRPr="004F7B58" w:rsidRDefault="002B75C2" w:rsidP="004F7B58">
      <w:pPr>
        <w:ind w:left="720"/>
        <w:rPr>
          <w:rFonts w:asciiTheme="minorHAnsi" w:eastAsiaTheme="majorEastAsia" w:hAnsiTheme="minorHAnsi" w:cstheme="minorHAnsi"/>
          <w:color w:val="000000" w:themeColor="text1"/>
          <w:szCs w:val="24"/>
        </w:rPr>
      </w:pPr>
      <w:r>
        <w:rPr>
          <w:rFonts w:asciiTheme="minorHAnsi" w:eastAsiaTheme="majorEastAsia" w:hAnsiTheme="minorHAnsi" w:cstheme="minorHAnsi"/>
          <w:color w:val="000000" w:themeColor="text1"/>
          <w:szCs w:val="24"/>
        </w:rPr>
        <w:lastRenderedPageBreak/>
        <w:t>2.</w:t>
      </w:r>
      <w:r w:rsidR="0064081F">
        <w:rPr>
          <w:rFonts w:asciiTheme="minorHAnsi" w:eastAsiaTheme="majorEastAsia" w:hAnsiTheme="minorHAnsi" w:cstheme="minorHAnsi"/>
          <w:color w:val="000000" w:themeColor="text1"/>
          <w:szCs w:val="24"/>
        </w:rPr>
        <w:t>Özellikle engelli tuvalet gi</w:t>
      </w:r>
      <w:r w:rsidR="00123A7F">
        <w:rPr>
          <w:rFonts w:asciiTheme="minorHAnsi" w:eastAsiaTheme="majorEastAsia" w:hAnsiTheme="minorHAnsi" w:cstheme="minorHAnsi"/>
          <w:color w:val="000000" w:themeColor="text1"/>
          <w:szCs w:val="24"/>
        </w:rPr>
        <w:t>rişlerine dezenfektan konulacak.</w:t>
      </w:r>
    </w:p>
    <w:p w14:paraId="70487452" w14:textId="77777777" w:rsidR="00B504B8" w:rsidRPr="00B504B8" w:rsidRDefault="00B504B8" w:rsidP="00B504B8">
      <w:pPr>
        <w:rPr>
          <w:rFonts w:asciiTheme="minorHAnsi" w:eastAsiaTheme="majorEastAsia" w:hAnsiTheme="minorHAnsi" w:cstheme="minorHAnsi"/>
          <w:b/>
          <w:bCs/>
          <w:color w:val="000000" w:themeColor="text1"/>
          <w:szCs w:val="24"/>
        </w:rPr>
      </w:pPr>
    </w:p>
    <w:p w14:paraId="26A35F15" w14:textId="0BF9F70B" w:rsidR="00B504B8" w:rsidRPr="00193C68" w:rsidRDefault="00193C68" w:rsidP="00193C68">
      <w:pPr>
        <w:widowControl w:val="0"/>
        <w:autoSpaceDE w:val="0"/>
        <w:autoSpaceDN w:val="0"/>
        <w:ind w:left="360"/>
        <w:rPr>
          <w:rFonts w:eastAsiaTheme="majorEastAsia" w:cstheme="minorHAnsi"/>
          <w:b/>
          <w:bCs/>
          <w:color w:val="000000" w:themeColor="text1"/>
          <w:szCs w:val="24"/>
        </w:rPr>
      </w:pPr>
      <w:r>
        <w:rPr>
          <w:rFonts w:eastAsiaTheme="majorEastAsia" w:cstheme="minorHAnsi"/>
          <w:b/>
          <w:bCs/>
          <w:color w:val="000000" w:themeColor="text1"/>
          <w:szCs w:val="24"/>
        </w:rPr>
        <w:t xml:space="preserve">d. </w:t>
      </w:r>
      <w:r w:rsidR="00B504B8" w:rsidRPr="00193C68">
        <w:rPr>
          <w:rFonts w:eastAsiaTheme="majorEastAsia" w:cstheme="minorHAnsi"/>
          <w:b/>
          <w:bCs/>
          <w:color w:val="000000" w:themeColor="text1"/>
          <w:szCs w:val="24"/>
        </w:rPr>
        <w:t>Salgın durumlarında (COVID-19 vb.) kuruluşa acil durumlar haricinde ziyaretçi kabul edilmemesi ile ilgili</w:t>
      </w:r>
      <w:r w:rsidR="00B504B8" w:rsidRPr="00193C68">
        <w:rPr>
          <w:rFonts w:cstheme="minorHAnsi"/>
          <w:color w:val="000000" w:themeColor="text1"/>
          <w:szCs w:val="24"/>
        </w:rPr>
        <w:t xml:space="preserve"> </w:t>
      </w:r>
      <w:r w:rsidR="00B504B8" w:rsidRPr="00193C68">
        <w:rPr>
          <w:rFonts w:eastAsiaTheme="majorEastAsia" w:cstheme="minorHAnsi"/>
          <w:b/>
          <w:bCs/>
          <w:color w:val="000000" w:themeColor="text1"/>
          <w:szCs w:val="24"/>
        </w:rPr>
        <w:t xml:space="preserve">bilgilendirme faaliyetleri ve alınması gereken </w:t>
      </w:r>
      <w:proofErr w:type="gramStart"/>
      <w:r w:rsidR="00B504B8" w:rsidRPr="00193C68">
        <w:rPr>
          <w:rFonts w:eastAsiaTheme="majorEastAsia" w:cstheme="minorHAnsi"/>
          <w:b/>
          <w:bCs/>
          <w:color w:val="000000" w:themeColor="text1"/>
          <w:szCs w:val="24"/>
        </w:rPr>
        <w:t>tedbirler :</w:t>
      </w:r>
      <w:proofErr w:type="gramEnd"/>
    </w:p>
    <w:p w14:paraId="585E45CF" w14:textId="2DD3921F" w:rsidR="007D1AAE" w:rsidRPr="007D1AAE" w:rsidRDefault="00952817" w:rsidP="007D1AAE">
      <w:pPr>
        <w:pStyle w:val="ListeParagraf"/>
        <w:widowControl w:val="0"/>
        <w:autoSpaceDE w:val="0"/>
        <w:autoSpaceDN w:val="0"/>
        <w:spacing w:after="0" w:line="240" w:lineRule="auto"/>
        <w:contextualSpacing w:val="0"/>
        <w:rPr>
          <w:rFonts w:eastAsiaTheme="majorEastAsia" w:cstheme="minorHAnsi"/>
          <w:color w:val="000000" w:themeColor="text1"/>
          <w:sz w:val="24"/>
          <w:szCs w:val="24"/>
        </w:rPr>
      </w:pPr>
      <w:r>
        <w:rPr>
          <w:rFonts w:eastAsiaTheme="majorEastAsia" w:cstheme="minorHAnsi"/>
          <w:color w:val="000000" w:themeColor="text1"/>
          <w:sz w:val="24"/>
          <w:szCs w:val="24"/>
        </w:rPr>
        <w:t>1.</w:t>
      </w:r>
      <w:r w:rsidR="007D1AAE" w:rsidRPr="007D1AAE">
        <w:rPr>
          <w:rFonts w:eastAsiaTheme="majorEastAsia" w:cstheme="minorHAnsi"/>
          <w:color w:val="000000" w:themeColor="text1"/>
          <w:sz w:val="24"/>
          <w:szCs w:val="24"/>
        </w:rPr>
        <w:t>Acil durumlarda girecek ziyaretçiler için hazırlanacak giriş kartları he</w:t>
      </w:r>
      <w:r w:rsidR="009D0B19">
        <w:rPr>
          <w:rFonts w:eastAsiaTheme="majorEastAsia" w:cstheme="minorHAnsi"/>
          <w:color w:val="000000" w:themeColor="text1"/>
          <w:sz w:val="24"/>
          <w:szCs w:val="24"/>
        </w:rPr>
        <w:t xml:space="preserve">r seferinde </w:t>
      </w:r>
      <w:proofErr w:type="gramStart"/>
      <w:r w:rsidR="009D0B19">
        <w:rPr>
          <w:rFonts w:eastAsiaTheme="majorEastAsia" w:cstheme="minorHAnsi"/>
          <w:color w:val="000000" w:themeColor="text1"/>
          <w:sz w:val="24"/>
          <w:szCs w:val="24"/>
        </w:rPr>
        <w:t>dezenfekte</w:t>
      </w:r>
      <w:proofErr w:type="gramEnd"/>
      <w:r w:rsidR="009D0B19">
        <w:rPr>
          <w:rFonts w:eastAsiaTheme="majorEastAsia" w:cstheme="minorHAnsi"/>
          <w:color w:val="000000" w:themeColor="text1"/>
          <w:sz w:val="24"/>
          <w:szCs w:val="24"/>
        </w:rPr>
        <w:t xml:space="preserve"> edilecek.</w:t>
      </w:r>
    </w:p>
    <w:p w14:paraId="4BC90DA9" w14:textId="25B775E9" w:rsidR="007D1AAE" w:rsidRDefault="00952817" w:rsidP="007D1AAE">
      <w:pPr>
        <w:pStyle w:val="ListeParagraf"/>
        <w:widowControl w:val="0"/>
        <w:autoSpaceDE w:val="0"/>
        <w:autoSpaceDN w:val="0"/>
        <w:spacing w:after="0" w:line="240" w:lineRule="auto"/>
        <w:contextualSpacing w:val="0"/>
        <w:rPr>
          <w:rFonts w:eastAsiaTheme="majorEastAsia" w:cstheme="minorHAnsi"/>
          <w:color w:val="000000" w:themeColor="text1"/>
          <w:sz w:val="24"/>
          <w:szCs w:val="24"/>
        </w:rPr>
      </w:pPr>
      <w:r>
        <w:rPr>
          <w:rFonts w:eastAsiaTheme="majorEastAsia" w:cstheme="minorHAnsi"/>
          <w:color w:val="000000" w:themeColor="text1"/>
          <w:sz w:val="24"/>
          <w:szCs w:val="24"/>
        </w:rPr>
        <w:t>2.</w:t>
      </w:r>
      <w:r w:rsidR="007D1AAE" w:rsidRPr="007D1AAE">
        <w:rPr>
          <w:rFonts w:eastAsiaTheme="majorEastAsia" w:cstheme="minorHAnsi"/>
          <w:color w:val="000000" w:themeColor="text1"/>
          <w:sz w:val="24"/>
          <w:szCs w:val="24"/>
        </w:rPr>
        <w:t>Acil durumlar dışında ziyaretçi kabul edilmemesi ile ilgili durumu açıklayıcı maddeler tüm gü</w:t>
      </w:r>
      <w:r w:rsidR="009D0B19">
        <w:rPr>
          <w:rFonts w:eastAsiaTheme="majorEastAsia" w:cstheme="minorHAnsi"/>
          <w:color w:val="000000" w:themeColor="text1"/>
          <w:sz w:val="24"/>
          <w:szCs w:val="24"/>
        </w:rPr>
        <w:t>venlik personeline bildirilecek.</w:t>
      </w:r>
    </w:p>
    <w:p w14:paraId="55B4102F" w14:textId="6B0642D7" w:rsidR="00707537" w:rsidRDefault="00952817" w:rsidP="007D1AAE">
      <w:pPr>
        <w:pStyle w:val="ListeParagraf"/>
        <w:widowControl w:val="0"/>
        <w:autoSpaceDE w:val="0"/>
        <w:autoSpaceDN w:val="0"/>
        <w:spacing w:after="0" w:line="240" w:lineRule="auto"/>
        <w:contextualSpacing w:val="0"/>
        <w:rPr>
          <w:rFonts w:eastAsiaTheme="majorEastAsia" w:cstheme="minorHAnsi"/>
          <w:color w:val="000000" w:themeColor="text1"/>
          <w:sz w:val="24"/>
          <w:szCs w:val="24"/>
        </w:rPr>
      </w:pPr>
      <w:r>
        <w:rPr>
          <w:rFonts w:eastAsiaTheme="majorEastAsia" w:cstheme="minorHAnsi"/>
          <w:color w:val="000000" w:themeColor="text1"/>
          <w:sz w:val="24"/>
          <w:szCs w:val="24"/>
        </w:rPr>
        <w:t>3.</w:t>
      </w:r>
      <w:r w:rsidR="00707537">
        <w:rPr>
          <w:rFonts w:eastAsiaTheme="majorEastAsia" w:cstheme="minorHAnsi"/>
          <w:color w:val="000000" w:themeColor="text1"/>
          <w:sz w:val="24"/>
          <w:szCs w:val="24"/>
        </w:rPr>
        <w:t xml:space="preserve">Acil durum dışında kuruluşa girecek ziyaretçi için </w:t>
      </w:r>
      <w:proofErr w:type="gramStart"/>
      <w:r w:rsidR="00707537">
        <w:rPr>
          <w:rFonts w:eastAsiaTheme="majorEastAsia" w:cstheme="minorHAnsi"/>
          <w:color w:val="000000" w:themeColor="text1"/>
          <w:sz w:val="24"/>
          <w:szCs w:val="24"/>
        </w:rPr>
        <w:t>bunun  sebebi</w:t>
      </w:r>
      <w:proofErr w:type="gramEnd"/>
      <w:r w:rsidR="00707537">
        <w:rPr>
          <w:rFonts w:eastAsiaTheme="majorEastAsia" w:cstheme="minorHAnsi"/>
          <w:color w:val="000000" w:themeColor="text1"/>
          <w:sz w:val="24"/>
          <w:szCs w:val="24"/>
        </w:rPr>
        <w:t xml:space="preserve"> öğrenilerek, kuruluş içind</w:t>
      </w:r>
      <w:r w:rsidR="009D0B19">
        <w:rPr>
          <w:rFonts w:eastAsiaTheme="majorEastAsia" w:cstheme="minorHAnsi"/>
          <w:color w:val="000000" w:themeColor="text1"/>
          <w:sz w:val="24"/>
          <w:szCs w:val="24"/>
        </w:rPr>
        <w:t>e gerekli bildirimler yapılacak.</w:t>
      </w:r>
    </w:p>
    <w:p w14:paraId="1F902AE3" w14:textId="110785AA" w:rsidR="00DF0498" w:rsidRDefault="00952817" w:rsidP="007D1AAE">
      <w:pPr>
        <w:pStyle w:val="ListeParagraf"/>
        <w:widowControl w:val="0"/>
        <w:autoSpaceDE w:val="0"/>
        <w:autoSpaceDN w:val="0"/>
        <w:spacing w:after="0" w:line="240" w:lineRule="auto"/>
        <w:contextualSpacing w:val="0"/>
        <w:rPr>
          <w:rFonts w:eastAsiaTheme="majorEastAsia" w:cstheme="minorHAnsi"/>
          <w:color w:val="000000" w:themeColor="text1"/>
          <w:sz w:val="24"/>
          <w:szCs w:val="24"/>
        </w:rPr>
      </w:pPr>
      <w:r>
        <w:rPr>
          <w:rFonts w:eastAsiaTheme="majorEastAsia" w:cstheme="minorHAnsi"/>
          <w:color w:val="000000" w:themeColor="text1"/>
          <w:sz w:val="24"/>
          <w:szCs w:val="24"/>
        </w:rPr>
        <w:t>4.</w:t>
      </w:r>
      <w:r w:rsidR="00DF0498">
        <w:rPr>
          <w:rFonts w:eastAsiaTheme="majorEastAsia" w:cstheme="minorHAnsi"/>
          <w:color w:val="000000" w:themeColor="text1"/>
          <w:sz w:val="24"/>
          <w:szCs w:val="24"/>
        </w:rPr>
        <w:t>Kuruluş girişine acil durumlar dışında ziyaretçi alınmamasını sebepleriyle anlatın ya</w:t>
      </w:r>
      <w:r w:rsidR="009D0B19">
        <w:rPr>
          <w:rFonts w:eastAsiaTheme="majorEastAsia" w:cstheme="minorHAnsi"/>
          <w:color w:val="000000" w:themeColor="text1"/>
          <w:sz w:val="24"/>
          <w:szCs w:val="24"/>
        </w:rPr>
        <w:t>zı, afiş ya da broşür konulacak.</w:t>
      </w:r>
    </w:p>
    <w:p w14:paraId="4E1596C0" w14:textId="1BB4CAF3" w:rsidR="00693D26" w:rsidRDefault="00693D26" w:rsidP="007D1AAE">
      <w:pPr>
        <w:pStyle w:val="ListeParagraf"/>
        <w:widowControl w:val="0"/>
        <w:autoSpaceDE w:val="0"/>
        <w:autoSpaceDN w:val="0"/>
        <w:spacing w:after="0" w:line="240" w:lineRule="auto"/>
        <w:contextualSpacing w:val="0"/>
        <w:rPr>
          <w:rFonts w:eastAsiaTheme="majorEastAsia" w:cstheme="minorHAnsi"/>
          <w:color w:val="000000" w:themeColor="text1"/>
          <w:sz w:val="24"/>
          <w:szCs w:val="24"/>
        </w:rPr>
      </w:pPr>
      <w:r>
        <w:rPr>
          <w:rFonts w:eastAsiaTheme="majorEastAsia" w:cstheme="minorHAnsi"/>
          <w:color w:val="000000" w:themeColor="text1"/>
          <w:sz w:val="24"/>
          <w:szCs w:val="24"/>
        </w:rPr>
        <w:t xml:space="preserve">5. Mecburi kabul edilen </w:t>
      </w:r>
      <w:proofErr w:type="spellStart"/>
      <w:r>
        <w:rPr>
          <w:rFonts w:eastAsiaTheme="majorEastAsia" w:cstheme="minorHAnsi"/>
          <w:color w:val="000000" w:themeColor="text1"/>
          <w:sz w:val="24"/>
          <w:szCs w:val="24"/>
        </w:rPr>
        <w:t>ziyarteçilerin</w:t>
      </w:r>
      <w:proofErr w:type="spellEnd"/>
      <w:r>
        <w:rPr>
          <w:rFonts w:eastAsiaTheme="majorEastAsia" w:cstheme="minorHAnsi"/>
          <w:color w:val="000000" w:themeColor="text1"/>
          <w:sz w:val="24"/>
          <w:szCs w:val="24"/>
        </w:rPr>
        <w:t xml:space="preserve"> her seferinde ateşi ölçülecek.</w:t>
      </w:r>
    </w:p>
    <w:p w14:paraId="01DA8C7F" w14:textId="5F181E96" w:rsidR="00693D26" w:rsidRDefault="00693D26" w:rsidP="007D1AAE">
      <w:pPr>
        <w:pStyle w:val="ListeParagraf"/>
        <w:widowControl w:val="0"/>
        <w:autoSpaceDE w:val="0"/>
        <w:autoSpaceDN w:val="0"/>
        <w:spacing w:after="0" w:line="240" w:lineRule="auto"/>
        <w:contextualSpacing w:val="0"/>
        <w:rPr>
          <w:rFonts w:eastAsiaTheme="majorEastAsia" w:cstheme="minorHAnsi"/>
          <w:color w:val="000000" w:themeColor="text1"/>
          <w:sz w:val="24"/>
          <w:szCs w:val="24"/>
        </w:rPr>
      </w:pPr>
      <w:r>
        <w:rPr>
          <w:rFonts w:eastAsiaTheme="majorEastAsia" w:cstheme="minorHAnsi"/>
          <w:color w:val="000000" w:themeColor="text1"/>
          <w:sz w:val="24"/>
          <w:szCs w:val="24"/>
        </w:rPr>
        <w:t xml:space="preserve">6. Ölçülen ateşi </w:t>
      </w:r>
      <w:proofErr w:type="gramStart"/>
      <w:r>
        <w:rPr>
          <w:rFonts w:eastAsiaTheme="majorEastAsia" w:cstheme="minorHAnsi"/>
          <w:color w:val="000000" w:themeColor="text1"/>
          <w:sz w:val="24"/>
          <w:szCs w:val="24"/>
        </w:rPr>
        <w:t>37.5</w:t>
      </w:r>
      <w:proofErr w:type="gramEnd"/>
      <w:r>
        <w:rPr>
          <w:rFonts w:eastAsiaTheme="majorEastAsia" w:cstheme="minorHAnsi"/>
          <w:color w:val="000000" w:themeColor="text1"/>
          <w:sz w:val="24"/>
          <w:szCs w:val="24"/>
        </w:rPr>
        <w:t xml:space="preserve"> c den yüksek çıkan ziyaretçiler kurum hemşiresine bildirilip en yakın sağlık birimine bildirilmesi sağlanacak. Alo 184 ( 112 ) üzerinden bildirilmesi sağlanacak.</w:t>
      </w:r>
    </w:p>
    <w:p w14:paraId="7524B15A" w14:textId="77777777" w:rsidR="00693D26" w:rsidRPr="007D1AAE" w:rsidRDefault="00693D26" w:rsidP="007D1AAE">
      <w:pPr>
        <w:pStyle w:val="ListeParagraf"/>
        <w:widowControl w:val="0"/>
        <w:autoSpaceDE w:val="0"/>
        <w:autoSpaceDN w:val="0"/>
        <w:spacing w:after="0" w:line="240" w:lineRule="auto"/>
        <w:contextualSpacing w:val="0"/>
        <w:rPr>
          <w:rFonts w:eastAsiaTheme="majorEastAsia" w:cstheme="minorHAnsi"/>
          <w:color w:val="000000" w:themeColor="text1"/>
          <w:sz w:val="24"/>
          <w:szCs w:val="24"/>
        </w:rPr>
      </w:pPr>
    </w:p>
    <w:p w14:paraId="3D6824A2" w14:textId="77777777" w:rsidR="007D1AAE" w:rsidRPr="00B504B8" w:rsidRDefault="007D1AAE" w:rsidP="007D1AAE">
      <w:pPr>
        <w:pStyle w:val="ListeParagraf"/>
        <w:widowControl w:val="0"/>
        <w:autoSpaceDE w:val="0"/>
        <w:autoSpaceDN w:val="0"/>
        <w:spacing w:after="0" w:line="240" w:lineRule="auto"/>
        <w:contextualSpacing w:val="0"/>
        <w:rPr>
          <w:rFonts w:eastAsiaTheme="majorEastAsia" w:cstheme="minorHAnsi"/>
          <w:b/>
          <w:bCs/>
          <w:color w:val="000000" w:themeColor="text1"/>
          <w:sz w:val="24"/>
          <w:szCs w:val="24"/>
        </w:rPr>
      </w:pPr>
    </w:p>
    <w:p w14:paraId="648374AE" w14:textId="77777777" w:rsidR="00B504B8" w:rsidRPr="00B504B8" w:rsidRDefault="00B504B8" w:rsidP="00B504B8">
      <w:pPr>
        <w:rPr>
          <w:rFonts w:asciiTheme="minorHAnsi" w:eastAsiaTheme="majorEastAsia" w:hAnsiTheme="minorHAnsi" w:cstheme="minorHAnsi"/>
          <w:b/>
          <w:bCs/>
          <w:color w:val="000000" w:themeColor="text1"/>
          <w:szCs w:val="24"/>
        </w:rPr>
      </w:pPr>
    </w:p>
    <w:p w14:paraId="7BC7E717" w14:textId="66E277EF" w:rsidR="00B504B8" w:rsidRPr="00193C68" w:rsidRDefault="00193C68" w:rsidP="00193C68">
      <w:pPr>
        <w:widowControl w:val="0"/>
        <w:autoSpaceDE w:val="0"/>
        <w:autoSpaceDN w:val="0"/>
        <w:ind w:left="360"/>
        <w:rPr>
          <w:rFonts w:eastAsiaTheme="majorEastAsia" w:cstheme="minorHAnsi"/>
          <w:b/>
          <w:bCs/>
          <w:color w:val="000000" w:themeColor="text1"/>
          <w:szCs w:val="24"/>
        </w:rPr>
      </w:pPr>
      <w:proofErr w:type="spellStart"/>
      <w:r>
        <w:rPr>
          <w:rFonts w:eastAsiaTheme="majorEastAsia" w:cstheme="minorHAnsi"/>
          <w:b/>
          <w:bCs/>
          <w:color w:val="000000" w:themeColor="text1"/>
          <w:szCs w:val="24"/>
        </w:rPr>
        <w:t>e.</w:t>
      </w:r>
      <w:r w:rsidR="00B504B8" w:rsidRPr="00193C68">
        <w:rPr>
          <w:rFonts w:eastAsiaTheme="majorEastAsia" w:cstheme="minorHAnsi"/>
          <w:b/>
          <w:bCs/>
          <w:color w:val="000000" w:themeColor="text1"/>
          <w:szCs w:val="24"/>
        </w:rPr>
        <w:t>Yapılması</w:t>
      </w:r>
      <w:proofErr w:type="spellEnd"/>
      <w:r w:rsidR="00B504B8" w:rsidRPr="00193C68">
        <w:rPr>
          <w:rFonts w:eastAsiaTheme="majorEastAsia" w:cstheme="minorHAnsi"/>
          <w:b/>
          <w:bCs/>
          <w:color w:val="000000" w:themeColor="text1"/>
          <w:szCs w:val="24"/>
        </w:rPr>
        <w:t xml:space="preserve"> zorunlu olan toplu etkinliklere yönelik alınacak </w:t>
      </w:r>
      <w:proofErr w:type="gramStart"/>
      <w:r w:rsidR="00B504B8" w:rsidRPr="00193C68">
        <w:rPr>
          <w:rFonts w:eastAsiaTheme="majorEastAsia" w:cstheme="minorHAnsi"/>
          <w:b/>
          <w:bCs/>
          <w:color w:val="000000" w:themeColor="text1"/>
          <w:szCs w:val="24"/>
        </w:rPr>
        <w:t>tedbirler :</w:t>
      </w:r>
      <w:proofErr w:type="gramEnd"/>
    </w:p>
    <w:p w14:paraId="054FF0D8" w14:textId="480E48BD" w:rsidR="002F1F2B" w:rsidRPr="00136327" w:rsidRDefault="00952817" w:rsidP="002F1F2B">
      <w:pPr>
        <w:pStyle w:val="ListeParagraf"/>
        <w:widowControl w:val="0"/>
        <w:autoSpaceDE w:val="0"/>
        <w:autoSpaceDN w:val="0"/>
        <w:spacing w:after="0" w:line="240" w:lineRule="auto"/>
        <w:contextualSpacing w:val="0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1.</w:t>
      </w:r>
      <w:r w:rsidR="002F1F2B" w:rsidRPr="00136327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Toplu etkinliklerde kullanılacak sandalyeler</w:t>
      </w:r>
      <w:r w:rsidR="00136327" w:rsidRPr="00136327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1,5 m </w:t>
      </w:r>
      <w:r w:rsidR="00BA5C0D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kuralına uygun olarak dizilecek.</w:t>
      </w:r>
    </w:p>
    <w:p w14:paraId="1086B066" w14:textId="6BF2E48F" w:rsidR="00136327" w:rsidRDefault="00952817" w:rsidP="002F1F2B">
      <w:pPr>
        <w:pStyle w:val="ListeParagraf"/>
        <w:widowControl w:val="0"/>
        <w:autoSpaceDE w:val="0"/>
        <w:autoSpaceDN w:val="0"/>
        <w:spacing w:after="0" w:line="240" w:lineRule="auto"/>
        <w:contextualSpacing w:val="0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2.</w:t>
      </w:r>
      <w:r w:rsidR="00136327" w:rsidRPr="00136327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Masalara çapraz oturma s</w:t>
      </w:r>
      <w:r w:rsidR="00BA5C0D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istemine göre düzen getirilecek.</w:t>
      </w:r>
    </w:p>
    <w:p w14:paraId="5939640F" w14:textId="3EFAF1A4" w:rsidR="00B504B8" w:rsidRPr="00914148" w:rsidRDefault="00136327" w:rsidP="00B504B8">
      <w:pPr>
        <w:rPr>
          <w:rFonts w:asciiTheme="minorHAnsi" w:eastAsiaTheme="majorEastAsia" w:hAnsiTheme="minorHAnsi" w:cstheme="minorHAnsi"/>
          <w:color w:val="000000" w:themeColor="text1"/>
          <w:szCs w:val="24"/>
        </w:rPr>
      </w:pPr>
      <w:r>
        <w:rPr>
          <w:rFonts w:asciiTheme="minorHAnsi" w:eastAsiaTheme="majorEastAsia" w:hAnsiTheme="minorHAnsi" w:cstheme="minorHAnsi"/>
          <w:b/>
          <w:bCs/>
          <w:color w:val="000000" w:themeColor="text1"/>
          <w:szCs w:val="24"/>
        </w:rPr>
        <w:tab/>
      </w:r>
      <w:r w:rsidR="00952817">
        <w:rPr>
          <w:rFonts w:asciiTheme="minorHAnsi" w:eastAsiaTheme="majorEastAsia" w:hAnsiTheme="minorHAnsi" w:cstheme="minorHAnsi"/>
          <w:b/>
          <w:bCs/>
          <w:color w:val="000000" w:themeColor="text1"/>
          <w:szCs w:val="24"/>
        </w:rPr>
        <w:t>3.</w:t>
      </w:r>
      <w:r w:rsidR="00914148" w:rsidRPr="00914148">
        <w:rPr>
          <w:rFonts w:asciiTheme="minorHAnsi" w:eastAsiaTheme="majorEastAsia" w:hAnsiTheme="minorHAnsi" w:cstheme="minorHAnsi"/>
          <w:color w:val="000000" w:themeColor="text1"/>
          <w:szCs w:val="24"/>
        </w:rPr>
        <w:t>Toplu etkinliklere katılım noktasında katılımcı sa</w:t>
      </w:r>
      <w:r w:rsidR="00BA5C0D">
        <w:rPr>
          <w:rFonts w:asciiTheme="minorHAnsi" w:eastAsiaTheme="majorEastAsia" w:hAnsiTheme="minorHAnsi" w:cstheme="minorHAnsi"/>
          <w:color w:val="000000" w:themeColor="text1"/>
          <w:szCs w:val="24"/>
        </w:rPr>
        <w:t>yısı minimum seviyede tutulacak.</w:t>
      </w:r>
    </w:p>
    <w:p w14:paraId="5485214D" w14:textId="0D673A92" w:rsidR="00914148" w:rsidRPr="00914148" w:rsidRDefault="00914148" w:rsidP="00B504B8">
      <w:pPr>
        <w:rPr>
          <w:rFonts w:asciiTheme="minorHAnsi" w:eastAsiaTheme="majorEastAsia" w:hAnsiTheme="minorHAnsi" w:cstheme="minorHAnsi"/>
          <w:color w:val="000000" w:themeColor="text1"/>
          <w:szCs w:val="24"/>
        </w:rPr>
      </w:pPr>
      <w:r w:rsidRPr="00914148">
        <w:rPr>
          <w:rFonts w:asciiTheme="minorHAnsi" w:eastAsiaTheme="majorEastAsia" w:hAnsiTheme="minorHAnsi" w:cstheme="minorHAnsi"/>
          <w:color w:val="000000" w:themeColor="text1"/>
          <w:szCs w:val="24"/>
        </w:rPr>
        <w:tab/>
      </w:r>
      <w:r w:rsidR="00952817" w:rsidRPr="00E34CB7">
        <w:rPr>
          <w:rFonts w:asciiTheme="minorHAnsi" w:eastAsiaTheme="majorEastAsia" w:hAnsiTheme="minorHAnsi" w:cstheme="minorHAnsi"/>
          <w:b/>
          <w:bCs/>
          <w:color w:val="000000" w:themeColor="text1"/>
          <w:szCs w:val="24"/>
        </w:rPr>
        <w:t>4</w:t>
      </w:r>
      <w:r w:rsidR="00952817">
        <w:rPr>
          <w:rFonts w:asciiTheme="minorHAnsi" w:eastAsiaTheme="majorEastAsia" w:hAnsiTheme="minorHAnsi" w:cstheme="minorHAnsi"/>
          <w:color w:val="000000" w:themeColor="text1"/>
          <w:szCs w:val="24"/>
        </w:rPr>
        <w:t>.</w:t>
      </w:r>
      <w:r w:rsidRPr="00914148">
        <w:rPr>
          <w:rFonts w:asciiTheme="minorHAnsi" w:eastAsiaTheme="majorEastAsia" w:hAnsiTheme="minorHAnsi" w:cstheme="minorHAnsi"/>
          <w:color w:val="000000" w:themeColor="text1"/>
          <w:szCs w:val="24"/>
        </w:rPr>
        <w:t>Katılımcılara gerekl</w:t>
      </w:r>
      <w:r w:rsidR="00BA5C0D">
        <w:rPr>
          <w:rFonts w:asciiTheme="minorHAnsi" w:eastAsiaTheme="majorEastAsia" w:hAnsiTheme="minorHAnsi" w:cstheme="minorHAnsi"/>
          <w:color w:val="000000" w:themeColor="text1"/>
          <w:szCs w:val="24"/>
        </w:rPr>
        <w:t>i KKD ürünlere tedarik edilecek.</w:t>
      </w:r>
    </w:p>
    <w:p w14:paraId="09C06B7E" w14:textId="1ADA43E1" w:rsidR="00B504B8" w:rsidRPr="00914148" w:rsidRDefault="00130E27" w:rsidP="00B504B8">
      <w:pPr>
        <w:rPr>
          <w:rFonts w:asciiTheme="minorHAnsi" w:eastAsiaTheme="majorEastAsia" w:hAnsiTheme="minorHAnsi" w:cstheme="minorHAnsi"/>
          <w:color w:val="000000" w:themeColor="text1"/>
          <w:szCs w:val="24"/>
        </w:rPr>
      </w:pPr>
      <w:r>
        <w:rPr>
          <w:rFonts w:asciiTheme="minorHAnsi" w:eastAsiaTheme="majorEastAsia" w:hAnsiTheme="minorHAnsi" w:cstheme="minorHAnsi"/>
          <w:color w:val="000000" w:themeColor="text1"/>
          <w:szCs w:val="24"/>
        </w:rPr>
        <w:tab/>
      </w:r>
      <w:r w:rsidR="00952817">
        <w:rPr>
          <w:rFonts w:asciiTheme="minorHAnsi" w:eastAsiaTheme="majorEastAsia" w:hAnsiTheme="minorHAnsi" w:cstheme="minorHAnsi"/>
          <w:color w:val="000000" w:themeColor="text1"/>
          <w:szCs w:val="24"/>
        </w:rPr>
        <w:t>5.</w:t>
      </w:r>
      <w:r>
        <w:rPr>
          <w:rFonts w:asciiTheme="minorHAnsi" w:eastAsiaTheme="majorEastAsia" w:hAnsiTheme="minorHAnsi" w:cstheme="minorHAnsi"/>
          <w:color w:val="000000" w:themeColor="text1"/>
          <w:szCs w:val="24"/>
        </w:rPr>
        <w:t>Etkinliklerde kullanılacak olan bardak, çatal, kaşık vb. maddelerin tek kullanımlık</w:t>
      </w:r>
      <w:r w:rsidR="00BA5C0D">
        <w:rPr>
          <w:rFonts w:asciiTheme="minorHAnsi" w:eastAsiaTheme="majorEastAsia" w:hAnsiTheme="minorHAnsi" w:cstheme="minorHAnsi"/>
          <w:color w:val="000000" w:themeColor="text1"/>
          <w:szCs w:val="24"/>
        </w:rPr>
        <w:t xml:space="preserve"> olmasına dikkat edilecek.</w:t>
      </w:r>
    </w:p>
    <w:p w14:paraId="1927A92F" w14:textId="77777777" w:rsidR="00B504B8" w:rsidRPr="00B504B8" w:rsidRDefault="00B504B8" w:rsidP="00B504B8">
      <w:pPr>
        <w:rPr>
          <w:rFonts w:asciiTheme="minorHAnsi" w:eastAsiaTheme="majorEastAsia" w:hAnsiTheme="minorHAnsi" w:cstheme="minorHAnsi"/>
          <w:b/>
          <w:bCs/>
          <w:color w:val="000000" w:themeColor="text1"/>
          <w:szCs w:val="24"/>
        </w:rPr>
      </w:pPr>
    </w:p>
    <w:p w14:paraId="7DFAC465" w14:textId="1C7473F4" w:rsidR="00B504B8" w:rsidRPr="00193C68" w:rsidRDefault="00193C68" w:rsidP="00193C68">
      <w:pPr>
        <w:widowControl w:val="0"/>
        <w:autoSpaceDE w:val="0"/>
        <w:autoSpaceDN w:val="0"/>
        <w:ind w:left="360"/>
        <w:rPr>
          <w:rFonts w:eastAsiaTheme="majorEastAsia" w:cstheme="minorHAnsi"/>
          <w:b/>
          <w:bCs/>
          <w:color w:val="000000" w:themeColor="text1"/>
          <w:szCs w:val="24"/>
        </w:rPr>
      </w:pPr>
      <w:proofErr w:type="spellStart"/>
      <w:r>
        <w:rPr>
          <w:rFonts w:eastAsiaTheme="majorEastAsia" w:cstheme="minorHAnsi"/>
          <w:b/>
          <w:bCs/>
          <w:color w:val="000000" w:themeColor="text1"/>
          <w:szCs w:val="24"/>
        </w:rPr>
        <w:t>f.</w:t>
      </w:r>
      <w:r w:rsidR="00B504B8" w:rsidRPr="00193C68">
        <w:rPr>
          <w:rFonts w:eastAsiaTheme="majorEastAsia" w:cstheme="minorHAnsi"/>
          <w:b/>
          <w:bCs/>
          <w:color w:val="000000" w:themeColor="text1"/>
          <w:szCs w:val="24"/>
        </w:rPr>
        <w:t>Salgın</w:t>
      </w:r>
      <w:proofErr w:type="spellEnd"/>
      <w:r w:rsidR="00B504B8" w:rsidRPr="00193C68">
        <w:rPr>
          <w:rFonts w:eastAsiaTheme="majorEastAsia" w:cstheme="minorHAnsi"/>
          <w:b/>
          <w:bCs/>
          <w:color w:val="000000" w:themeColor="text1"/>
          <w:szCs w:val="24"/>
        </w:rPr>
        <w:t xml:space="preserve"> durumlarında (COVID-19 vb.) öğrenciler ve personelin devamsızlıklarının takip edilmesi, devamsızlıklardaki artışların salgın hastalıklarla ilişkili olması halinde </w:t>
      </w:r>
      <w:proofErr w:type="gramStart"/>
      <w:r w:rsidR="00B504B8" w:rsidRPr="00193C68">
        <w:rPr>
          <w:rFonts w:eastAsiaTheme="majorEastAsia" w:cstheme="minorHAnsi"/>
          <w:b/>
          <w:bCs/>
          <w:color w:val="000000" w:themeColor="text1"/>
          <w:szCs w:val="24"/>
        </w:rPr>
        <w:t>yapılacaklar :</w:t>
      </w:r>
      <w:proofErr w:type="gramEnd"/>
    </w:p>
    <w:p w14:paraId="184D44B0" w14:textId="77777777" w:rsidR="00B504B8" w:rsidRPr="00B504B8" w:rsidRDefault="00B504B8" w:rsidP="00B504B8">
      <w:pPr>
        <w:rPr>
          <w:rFonts w:asciiTheme="minorHAnsi" w:eastAsiaTheme="majorEastAsia" w:hAnsiTheme="minorHAnsi" w:cstheme="minorHAnsi"/>
          <w:b/>
          <w:bCs/>
          <w:color w:val="000000" w:themeColor="text1"/>
          <w:szCs w:val="24"/>
        </w:rPr>
      </w:pPr>
    </w:p>
    <w:p w14:paraId="7991C301" w14:textId="13EEB210" w:rsidR="00F542A6" w:rsidRPr="00F542A6" w:rsidRDefault="00952817" w:rsidP="00F542A6">
      <w:pPr>
        <w:ind w:left="720"/>
        <w:rPr>
          <w:rFonts w:ascii="Times New Roman" w:eastAsiaTheme="majorEastAsia" w:hAnsi="Times New Roman"/>
          <w:color w:val="000000" w:themeColor="text1"/>
          <w:szCs w:val="24"/>
        </w:rPr>
      </w:pPr>
      <w:r>
        <w:rPr>
          <w:rFonts w:ascii="Times New Roman" w:eastAsiaTheme="majorEastAsia" w:hAnsi="Times New Roman"/>
          <w:color w:val="000000" w:themeColor="text1"/>
          <w:szCs w:val="24"/>
        </w:rPr>
        <w:t>1.</w:t>
      </w:r>
      <w:r w:rsidR="00F542A6" w:rsidRPr="00F542A6">
        <w:rPr>
          <w:rFonts w:ascii="Times New Roman" w:eastAsiaTheme="majorEastAsia" w:hAnsi="Times New Roman"/>
          <w:color w:val="000000" w:themeColor="text1"/>
          <w:szCs w:val="24"/>
        </w:rPr>
        <w:t>Kuruluşta devamsızlık yapan öğrencilerin k</w:t>
      </w:r>
      <w:r w:rsidR="00BA5C0D">
        <w:rPr>
          <w:rFonts w:ascii="Times New Roman" w:eastAsiaTheme="majorEastAsia" w:hAnsi="Times New Roman"/>
          <w:color w:val="000000" w:themeColor="text1"/>
          <w:szCs w:val="24"/>
        </w:rPr>
        <w:t>aydı her gün tutulacak.</w:t>
      </w:r>
    </w:p>
    <w:p w14:paraId="76A9CFC4" w14:textId="1A262CEB" w:rsidR="00F542A6" w:rsidRPr="00F542A6" w:rsidRDefault="00952817" w:rsidP="00F542A6">
      <w:pPr>
        <w:ind w:left="720"/>
        <w:rPr>
          <w:rFonts w:ascii="Times New Roman" w:eastAsiaTheme="majorEastAsia" w:hAnsi="Times New Roman"/>
          <w:color w:val="000000" w:themeColor="text1"/>
          <w:szCs w:val="24"/>
        </w:rPr>
      </w:pPr>
      <w:r>
        <w:rPr>
          <w:rFonts w:ascii="Times New Roman" w:eastAsiaTheme="majorEastAsia" w:hAnsi="Times New Roman"/>
          <w:color w:val="000000" w:themeColor="text1"/>
          <w:szCs w:val="24"/>
        </w:rPr>
        <w:t>2.</w:t>
      </w:r>
      <w:r w:rsidR="00F542A6" w:rsidRPr="00F542A6">
        <w:rPr>
          <w:rFonts w:ascii="Times New Roman" w:eastAsiaTheme="majorEastAsia" w:hAnsi="Times New Roman"/>
          <w:color w:val="000000" w:themeColor="text1"/>
          <w:szCs w:val="24"/>
        </w:rPr>
        <w:t>Devamsızlık sebepleri araş</w:t>
      </w:r>
      <w:r w:rsidR="00BA5C0D">
        <w:rPr>
          <w:rFonts w:ascii="Times New Roman" w:eastAsiaTheme="majorEastAsia" w:hAnsi="Times New Roman"/>
          <w:color w:val="000000" w:themeColor="text1"/>
          <w:szCs w:val="24"/>
        </w:rPr>
        <w:t>tırılarak kayıt altına alınacak.</w:t>
      </w:r>
    </w:p>
    <w:p w14:paraId="6A3C14A0" w14:textId="255DE6A2" w:rsidR="00F542A6" w:rsidRPr="00F542A6" w:rsidRDefault="00952817" w:rsidP="00F542A6">
      <w:pPr>
        <w:ind w:left="720"/>
        <w:rPr>
          <w:rFonts w:ascii="Times New Roman" w:eastAsiaTheme="majorEastAsia" w:hAnsi="Times New Roman"/>
          <w:color w:val="000000" w:themeColor="text1"/>
          <w:szCs w:val="24"/>
        </w:rPr>
      </w:pPr>
      <w:r>
        <w:rPr>
          <w:rFonts w:ascii="Times New Roman" w:eastAsiaTheme="majorEastAsia" w:hAnsi="Times New Roman"/>
          <w:color w:val="000000" w:themeColor="text1"/>
          <w:szCs w:val="24"/>
        </w:rPr>
        <w:t>3.</w:t>
      </w:r>
      <w:r w:rsidR="00F542A6" w:rsidRPr="00F542A6">
        <w:rPr>
          <w:rFonts w:ascii="Times New Roman" w:eastAsiaTheme="majorEastAsia" w:hAnsi="Times New Roman"/>
          <w:color w:val="000000" w:themeColor="text1"/>
          <w:szCs w:val="24"/>
        </w:rPr>
        <w:t>Salgın hastalık olduğu tespit edilen öğrenci ya da personelin doğrudan sağ</w:t>
      </w:r>
      <w:r w:rsidR="00BA5C0D">
        <w:rPr>
          <w:rFonts w:ascii="Times New Roman" w:eastAsiaTheme="majorEastAsia" w:hAnsi="Times New Roman"/>
          <w:color w:val="000000" w:themeColor="text1"/>
          <w:szCs w:val="24"/>
        </w:rPr>
        <w:t>lık kuruluşuna sevki sağlanacak.</w:t>
      </w:r>
    </w:p>
    <w:p w14:paraId="24B9543F" w14:textId="392BA4AE" w:rsidR="00B504B8" w:rsidRPr="00F542A6" w:rsidRDefault="00F542A6" w:rsidP="00B504B8">
      <w:pPr>
        <w:rPr>
          <w:rFonts w:ascii="Times New Roman" w:eastAsiaTheme="majorEastAsia" w:hAnsi="Times New Roman"/>
          <w:color w:val="000000" w:themeColor="text1"/>
          <w:szCs w:val="24"/>
        </w:rPr>
      </w:pPr>
      <w:r w:rsidRPr="00F542A6">
        <w:rPr>
          <w:rFonts w:ascii="Times New Roman" w:eastAsiaTheme="majorEastAsia" w:hAnsi="Times New Roman"/>
          <w:color w:val="000000" w:themeColor="text1"/>
          <w:szCs w:val="24"/>
        </w:rPr>
        <w:tab/>
      </w:r>
      <w:r w:rsidR="00952817">
        <w:rPr>
          <w:rFonts w:ascii="Times New Roman" w:eastAsiaTheme="majorEastAsia" w:hAnsi="Times New Roman"/>
          <w:color w:val="000000" w:themeColor="text1"/>
          <w:szCs w:val="24"/>
        </w:rPr>
        <w:t>4.</w:t>
      </w:r>
      <w:r w:rsidRPr="00F542A6">
        <w:rPr>
          <w:rFonts w:ascii="Times New Roman" w:eastAsiaTheme="majorEastAsia" w:hAnsi="Times New Roman"/>
          <w:color w:val="000000" w:themeColor="text1"/>
          <w:szCs w:val="24"/>
        </w:rPr>
        <w:t xml:space="preserve">Kuruluş içinde öğrenci ve personelde salgına ait </w:t>
      </w:r>
      <w:proofErr w:type="gramStart"/>
      <w:r w:rsidRPr="00F542A6">
        <w:rPr>
          <w:rFonts w:ascii="Times New Roman" w:eastAsiaTheme="majorEastAsia" w:hAnsi="Times New Roman"/>
          <w:color w:val="000000" w:themeColor="text1"/>
          <w:szCs w:val="24"/>
        </w:rPr>
        <w:t>semptomların</w:t>
      </w:r>
      <w:proofErr w:type="gramEnd"/>
      <w:r w:rsidRPr="00F542A6">
        <w:rPr>
          <w:rFonts w:ascii="Times New Roman" w:eastAsiaTheme="majorEastAsia" w:hAnsi="Times New Roman"/>
          <w:color w:val="000000" w:themeColor="text1"/>
          <w:szCs w:val="24"/>
        </w:rPr>
        <w:t xml:space="preserve"> </w:t>
      </w:r>
      <w:r w:rsidR="00BA5C0D">
        <w:rPr>
          <w:rFonts w:ascii="Times New Roman" w:eastAsiaTheme="majorEastAsia" w:hAnsi="Times New Roman"/>
          <w:color w:val="000000" w:themeColor="text1"/>
          <w:szCs w:val="24"/>
        </w:rPr>
        <w:t>tespiti yapılacak.</w:t>
      </w:r>
    </w:p>
    <w:p w14:paraId="0568B342" w14:textId="336E674A" w:rsidR="00F542A6" w:rsidRPr="00F542A6" w:rsidRDefault="00F542A6" w:rsidP="00B504B8">
      <w:pPr>
        <w:rPr>
          <w:rFonts w:ascii="Times New Roman" w:eastAsiaTheme="majorEastAsia" w:hAnsi="Times New Roman"/>
          <w:color w:val="000000" w:themeColor="text1"/>
          <w:szCs w:val="24"/>
        </w:rPr>
      </w:pPr>
      <w:r w:rsidRPr="00F542A6">
        <w:rPr>
          <w:rFonts w:ascii="Times New Roman" w:eastAsiaTheme="majorEastAsia" w:hAnsi="Times New Roman"/>
          <w:color w:val="000000" w:themeColor="text1"/>
          <w:szCs w:val="24"/>
        </w:rPr>
        <w:tab/>
      </w:r>
      <w:r w:rsidR="00952817">
        <w:rPr>
          <w:rFonts w:ascii="Times New Roman" w:eastAsiaTheme="majorEastAsia" w:hAnsi="Times New Roman"/>
          <w:color w:val="000000" w:themeColor="text1"/>
          <w:szCs w:val="24"/>
        </w:rPr>
        <w:t>5.</w:t>
      </w:r>
      <w:r w:rsidRPr="00F542A6">
        <w:rPr>
          <w:rFonts w:ascii="Times New Roman" w:eastAsiaTheme="majorEastAsia" w:hAnsi="Times New Roman"/>
          <w:color w:val="000000" w:themeColor="text1"/>
          <w:szCs w:val="24"/>
        </w:rPr>
        <w:t>Semptom olduğu düşünülen personel ve öğrenci için sağlı</w:t>
      </w:r>
      <w:r w:rsidR="00BA5C0D">
        <w:rPr>
          <w:rFonts w:ascii="Times New Roman" w:eastAsiaTheme="majorEastAsia" w:hAnsi="Times New Roman"/>
          <w:color w:val="000000" w:themeColor="text1"/>
          <w:szCs w:val="24"/>
        </w:rPr>
        <w:t>k kuruluşu ile irtibata geçilecek.</w:t>
      </w:r>
    </w:p>
    <w:p w14:paraId="2E13F09B" w14:textId="3A1E1D72" w:rsidR="00F542A6" w:rsidRPr="00F542A6" w:rsidRDefault="00F542A6" w:rsidP="00B504B8">
      <w:pPr>
        <w:rPr>
          <w:rFonts w:ascii="Times New Roman" w:eastAsiaTheme="majorEastAsia" w:hAnsi="Times New Roman"/>
          <w:color w:val="000000" w:themeColor="text1"/>
          <w:szCs w:val="24"/>
        </w:rPr>
      </w:pPr>
      <w:r w:rsidRPr="00F542A6">
        <w:rPr>
          <w:rFonts w:ascii="Times New Roman" w:eastAsiaTheme="majorEastAsia" w:hAnsi="Times New Roman"/>
          <w:color w:val="000000" w:themeColor="text1"/>
          <w:szCs w:val="24"/>
        </w:rPr>
        <w:tab/>
      </w:r>
      <w:r w:rsidR="00952817">
        <w:rPr>
          <w:rFonts w:ascii="Times New Roman" w:eastAsiaTheme="majorEastAsia" w:hAnsi="Times New Roman"/>
          <w:color w:val="000000" w:themeColor="text1"/>
          <w:szCs w:val="24"/>
        </w:rPr>
        <w:t>6.</w:t>
      </w:r>
      <w:r w:rsidRPr="00F542A6">
        <w:rPr>
          <w:rFonts w:ascii="Times New Roman" w:eastAsiaTheme="majorEastAsia" w:hAnsi="Times New Roman"/>
          <w:color w:val="000000" w:themeColor="text1"/>
          <w:szCs w:val="24"/>
        </w:rPr>
        <w:t xml:space="preserve">Kuruluş için </w:t>
      </w:r>
      <w:proofErr w:type="gramStart"/>
      <w:r w:rsidRPr="00F542A6">
        <w:rPr>
          <w:rFonts w:ascii="Times New Roman" w:eastAsiaTheme="majorEastAsia" w:hAnsi="Times New Roman"/>
          <w:color w:val="000000" w:themeColor="text1"/>
          <w:szCs w:val="24"/>
        </w:rPr>
        <w:t>hijyen</w:t>
      </w:r>
      <w:proofErr w:type="gramEnd"/>
      <w:r w:rsidRPr="00F542A6">
        <w:rPr>
          <w:rFonts w:ascii="Times New Roman" w:eastAsiaTheme="majorEastAsia" w:hAnsi="Times New Roman"/>
          <w:color w:val="000000" w:themeColor="text1"/>
          <w:szCs w:val="24"/>
        </w:rPr>
        <w:t xml:space="preserve"> ve sanitasyon </w:t>
      </w:r>
      <w:r w:rsidR="00BA5C0D">
        <w:rPr>
          <w:rFonts w:ascii="Times New Roman" w:eastAsiaTheme="majorEastAsia" w:hAnsi="Times New Roman"/>
          <w:color w:val="000000" w:themeColor="text1"/>
          <w:szCs w:val="24"/>
        </w:rPr>
        <w:t>çalışmalarına ağırlık verilecek.</w:t>
      </w:r>
    </w:p>
    <w:p w14:paraId="15B7D4E1" w14:textId="77777777" w:rsidR="00B504B8" w:rsidRPr="00B504B8" w:rsidRDefault="00B504B8" w:rsidP="00B504B8">
      <w:pPr>
        <w:rPr>
          <w:rFonts w:asciiTheme="minorHAnsi" w:eastAsiaTheme="majorEastAsia" w:hAnsiTheme="minorHAnsi" w:cstheme="minorHAnsi"/>
          <w:b/>
          <w:bCs/>
          <w:color w:val="000000" w:themeColor="text1"/>
          <w:szCs w:val="24"/>
        </w:rPr>
      </w:pPr>
    </w:p>
    <w:p w14:paraId="486E8192" w14:textId="77777777" w:rsidR="00B504B8" w:rsidRPr="00B504B8" w:rsidRDefault="00B504B8" w:rsidP="00B504B8">
      <w:pPr>
        <w:rPr>
          <w:rFonts w:asciiTheme="minorHAnsi" w:eastAsiaTheme="majorEastAsia" w:hAnsiTheme="minorHAnsi" w:cstheme="minorHAnsi"/>
          <w:b/>
          <w:bCs/>
          <w:color w:val="000000" w:themeColor="text1"/>
          <w:szCs w:val="24"/>
        </w:rPr>
      </w:pPr>
    </w:p>
    <w:p w14:paraId="526DA2F7" w14:textId="544F5CB8" w:rsidR="00B504B8" w:rsidRPr="00193C68" w:rsidRDefault="00193C68" w:rsidP="00193C68">
      <w:pPr>
        <w:widowControl w:val="0"/>
        <w:autoSpaceDE w:val="0"/>
        <w:autoSpaceDN w:val="0"/>
        <w:ind w:left="360"/>
        <w:rPr>
          <w:rFonts w:eastAsiaTheme="majorEastAsia" w:cstheme="minorHAnsi"/>
          <w:b/>
          <w:bCs/>
          <w:color w:val="000000" w:themeColor="text1"/>
          <w:szCs w:val="24"/>
        </w:rPr>
      </w:pPr>
      <w:proofErr w:type="spellStart"/>
      <w:r>
        <w:rPr>
          <w:rFonts w:eastAsiaTheme="majorEastAsia" w:cstheme="minorHAnsi"/>
          <w:b/>
          <w:bCs/>
          <w:color w:val="000000" w:themeColor="text1"/>
          <w:szCs w:val="24"/>
        </w:rPr>
        <w:t>g.</w:t>
      </w:r>
      <w:r w:rsidR="00B504B8" w:rsidRPr="00193C68">
        <w:rPr>
          <w:rFonts w:eastAsiaTheme="majorEastAsia" w:cstheme="minorHAnsi"/>
          <w:b/>
          <w:bCs/>
          <w:color w:val="000000" w:themeColor="text1"/>
          <w:szCs w:val="24"/>
        </w:rPr>
        <w:t>Salgın</w:t>
      </w:r>
      <w:proofErr w:type="spellEnd"/>
      <w:r w:rsidR="00B504B8" w:rsidRPr="00193C68">
        <w:rPr>
          <w:rFonts w:eastAsiaTheme="majorEastAsia" w:cstheme="minorHAnsi"/>
          <w:b/>
          <w:bCs/>
          <w:color w:val="000000" w:themeColor="text1"/>
          <w:szCs w:val="24"/>
        </w:rPr>
        <w:t xml:space="preserve"> durumlarında (COVID-19 vb.)  semptomları olan hastaları tespit edebilmeye yönelik </w:t>
      </w:r>
      <w:proofErr w:type="gramStart"/>
      <w:r w:rsidR="00B504B8" w:rsidRPr="00193C68">
        <w:rPr>
          <w:rFonts w:eastAsiaTheme="majorEastAsia" w:cstheme="minorHAnsi"/>
          <w:b/>
          <w:bCs/>
          <w:color w:val="000000" w:themeColor="text1"/>
          <w:szCs w:val="24"/>
        </w:rPr>
        <w:t>uygulamalar :</w:t>
      </w:r>
      <w:proofErr w:type="gramEnd"/>
    </w:p>
    <w:p w14:paraId="5311D145" w14:textId="77777777" w:rsidR="00B504B8" w:rsidRPr="00B504B8" w:rsidRDefault="00B504B8" w:rsidP="00B504B8">
      <w:pPr>
        <w:rPr>
          <w:rFonts w:asciiTheme="minorHAnsi" w:eastAsiaTheme="majorEastAsia" w:hAnsiTheme="minorHAnsi" w:cstheme="minorHAnsi"/>
          <w:b/>
          <w:bCs/>
          <w:color w:val="000000" w:themeColor="text1"/>
          <w:szCs w:val="24"/>
        </w:rPr>
      </w:pPr>
    </w:p>
    <w:p w14:paraId="6D96215A" w14:textId="63C96673" w:rsidR="00B504B8" w:rsidRPr="00685552" w:rsidRDefault="00952817" w:rsidP="00685552">
      <w:pPr>
        <w:ind w:firstLine="720"/>
        <w:rPr>
          <w:rFonts w:eastAsiaTheme="majorEastAsia" w:cstheme="minorHAnsi"/>
          <w:color w:val="000000" w:themeColor="text1"/>
          <w:szCs w:val="24"/>
        </w:rPr>
      </w:pPr>
      <w:r>
        <w:rPr>
          <w:rFonts w:eastAsiaTheme="majorEastAsia" w:cstheme="minorHAnsi"/>
          <w:color w:val="000000" w:themeColor="text1"/>
          <w:szCs w:val="24"/>
        </w:rPr>
        <w:t>1.</w:t>
      </w:r>
      <w:r w:rsidR="006013F3" w:rsidRPr="00685552">
        <w:rPr>
          <w:rFonts w:eastAsiaTheme="majorEastAsia" w:cstheme="minorHAnsi"/>
          <w:color w:val="000000" w:themeColor="text1"/>
          <w:szCs w:val="24"/>
        </w:rPr>
        <w:t>Öğrenciler ve personel belirli aralıklarla temassız ateş ölçer i</w:t>
      </w:r>
      <w:r w:rsidR="00505BDE">
        <w:rPr>
          <w:rFonts w:eastAsiaTheme="majorEastAsia" w:cstheme="minorHAnsi"/>
          <w:color w:val="000000" w:themeColor="text1"/>
          <w:szCs w:val="24"/>
        </w:rPr>
        <w:t>le vücut ısısı kontrol edilecek.</w:t>
      </w:r>
    </w:p>
    <w:p w14:paraId="1BD3C329" w14:textId="203008BB" w:rsidR="006013F3" w:rsidRPr="00685552" w:rsidRDefault="00952817" w:rsidP="00685552">
      <w:pPr>
        <w:ind w:firstLine="720"/>
        <w:rPr>
          <w:rFonts w:eastAsiaTheme="majorEastAsia" w:cstheme="minorHAnsi"/>
          <w:color w:val="000000" w:themeColor="text1"/>
          <w:szCs w:val="24"/>
        </w:rPr>
      </w:pPr>
      <w:r>
        <w:rPr>
          <w:rFonts w:eastAsiaTheme="majorEastAsia" w:cstheme="minorHAnsi"/>
          <w:color w:val="000000" w:themeColor="text1"/>
          <w:szCs w:val="24"/>
        </w:rPr>
        <w:t>2.</w:t>
      </w:r>
      <w:r w:rsidR="006013F3" w:rsidRPr="00685552">
        <w:rPr>
          <w:rFonts w:eastAsiaTheme="majorEastAsia" w:cstheme="minorHAnsi"/>
          <w:color w:val="000000" w:themeColor="text1"/>
          <w:szCs w:val="24"/>
        </w:rPr>
        <w:t>Kuruluş içindeki öğrenci ve tüm personelin genel sağlık durumu</w:t>
      </w:r>
      <w:r w:rsidR="00505BDE">
        <w:rPr>
          <w:rFonts w:eastAsiaTheme="majorEastAsia" w:cstheme="minorHAnsi"/>
          <w:color w:val="000000" w:themeColor="text1"/>
          <w:szCs w:val="24"/>
        </w:rPr>
        <w:t>yla ilgili görüşmeler yapılacak.</w:t>
      </w:r>
    </w:p>
    <w:p w14:paraId="0E8E1317" w14:textId="3CD8E6A1" w:rsidR="006013F3" w:rsidRDefault="006013F3" w:rsidP="006013F3">
      <w:pPr>
        <w:ind w:left="720"/>
        <w:rPr>
          <w:rFonts w:eastAsiaTheme="majorEastAsia" w:cstheme="minorHAnsi"/>
          <w:b/>
          <w:bCs/>
          <w:color w:val="000000" w:themeColor="text1"/>
          <w:szCs w:val="24"/>
        </w:rPr>
      </w:pPr>
    </w:p>
    <w:p w14:paraId="6814784A" w14:textId="7457ABDC" w:rsidR="006013F3" w:rsidRDefault="006013F3" w:rsidP="006013F3">
      <w:pPr>
        <w:ind w:left="720"/>
        <w:rPr>
          <w:rFonts w:eastAsiaTheme="majorEastAsia" w:cstheme="minorHAnsi"/>
          <w:b/>
          <w:bCs/>
          <w:color w:val="000000" w:themeColor="text1"/>
          <w:szCs w:val="24"/>
        </w:rPr>
      </w:pPr>
    </w:p>
    <w:p w14:paraId="62691639" w14:textId="748679EC" w:rsidR="006013F3" w:rsidRDefault="006013F3" w:rsidP="006013F3">
      <w:pPr>
        <w:ind w:left="720"/>
        <w:rPr>
          <w:rFonts w:eastAsiaTheme="majorEastAsia" w:cstheme="minorHAnsi"/>
          <w:b/>
          <w:bCs/>
          <w:color w:val="000000" w:themeColor="text1"/>
          <w:szCs w:val="24"/>
        </w:rPr>
      </w:pPr>
    </w:p>
    <w:p w14:paraId="0F0FCF22" w14:textId="77777777" w:rsidR="00890595" w:rsidRDefault="00890595" w:rsidP="00B504B8">
      <w:pPr>
        <w:pStyle w:val="Balk2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34C4BE6" w14:textId="26995BAE" w:rsidR="00B504B8" w:rsidRPr="00B504B8" w:rsidRDefault="00D57D80" w:rsidP="00B504B8">
      <w:pPr>
        <w:pStyle w:val="Balk2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KISIM 2-</w:t>
      </w:r>
      <w:r w:rsidR="00B504B8" w:rsidRPr="00B504B8">
        <w:rPr>
          <w:rFonts w:asciiTheme="minorHAnsi" w:hAnsiTheme="minorHAnsi" w:cstheme="minorHAnsi"/>
          <w:color w:val="000000" w:themeColor="text1"/>
          <w:sz w:val="24"/>
          <w:szCs w:val="24"/>
        </w:rPr>
        <w:t>KONTROL ÖNLEMLERİ HİYERARŞİSİ</w:t>
      </w:r>
    </w:p>
    <w:p w14:paraId="61089E07" w14:textId="77777777" w:rsidR="00B504B8" w:rsidRPr="00B504B8" w:rsidRDefault="00B504B8" w:rsidP="00B504B8">
      <w:pPr>
        <w:rPr>
          <w:rFonts w:asciiTheme="minorHAnsi" w:eastAsiaTheme="majorEastAsia" w:hAnsiTheme="minorHAnsi" w:cstheme="minorHAnsi"/>
          <w:color w:val="000000" w:themeColor="text1"/>
          <w:szCs w:val="24"/>
        </w:rPr>
      </w:pPr>
    </w:p>
    <w:p w14:paraId="22A36CD4" w14:textId="77777777" w:rsidR="00B504B8" w:rsidRPr="00B504B8" w:rsidRDefault="00B504B8" w:rsidP="00B504B8">
      <w:pPr>
        <w:pStyle w:val="Balk1"/>
        <w:keepLines/>
        <w:widowControl w:val="0"/>
        <w:numPr>
          <w:ilvl w:val="0"/>
          <w:numId w:val="10"/>
        </w:numPr>
        <w:autoSpaceDE w:val="0"/>
        <w:autoSpaceDN w:val="0"/>
        <w:spacing w:before="48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504B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Semptomları (belirtileri) olan kişilerin erken </w:t>
      </w:r>
      <w:proofErr w:type="gramStart"/>
      <w:r w:rsidRPr="00B504B8">
        <w:rPr>
          <w:rFonts w:asciiTheme="minorHAnsi" w:hAnsiTheme="minorHAnsi" w:cstheme="minorHAnsi"/>
          <w:color w:val="000000" w:themeColor="text1"/>
          <w:sz w:val="24"/>
          <w:szCs w:val="24"/>
        </w:rPr>
        <w:t>saptanması :</w:t>
      </w:r>
      <w:proofErr w:type="gramEnd"/>
    </w:p>
    <w:p w14:paraId="7292C546" w14:textId="77777777" w:rsidR="00B504B8" w:rsidRPr="00B504B8" w:rsidRDefault="00B504B8" w:rsidP="00B504B8">
      <w:pPr>
        <w:rPr>
          <w:rFonts w:asciiTheme="minorHAnsi" w:eastAsiaTheme="majorEastAsia" w:hAnsiTheme="minorHAnsi" w:cstheme="minorHAnsi"/>
          <w:color w:val="000000" w:themeColor="text1"/>
          <w:szCs w:val="24"/>
        </w:rPr>
      </w:pPr>
    </w:p>
    <w:p w14:paraId="03A6FA7B" w14:textId="70DF954D" w:rsidR="00B504B8" w:rsidRDefault="00503ED2" w:rsidP="00614D0A">
      <w:pPr>
        <w:ind w:left="360"/>
        <w:rPr>
          <w:rFonts w:asciiTheme="minorHAnsi" w:eastAsiaTheme="majorEastAsia" w:hAnsiTheme="minorHAnsi" w:cstheme="minorHAnsi"/>
          <w:color w:val="000000" w:themeColor="text1"/>
          <w:szCs w:val="24"/>
        </w:rPr>
      </w:pPr>
      <w:r>
        <w:rPr>
          <w:rFonts w:asciiTheme="minorHAnsi" w:eastAsiaTheme="majorEastAsia" w:hAnsiTheme="minorHAnsi" w:cstheme="minorHAnsi"/>
          <w:color w:val="000000" w:themeColor="text1"/>
          <w:szCs w:val="24"/>
        </w:rPr>
        <w:t>1.</w:t>
      </w:r>
      <w:r w:rsidR="00614D0A">
        <w:rPr>
          <w:rFonts w:asciiTheme="minorHAnsi" w:eastAsiaTheme="majorEastAsia" w:hAnsiTheme="minorHAnsi" w:cstheme="minorHAnsi"/>
          <w:color w:val="000000" w:themeColor="text1"/>
          <w:szCs w:val="24"/>
        </w:rPr>
        <w:t>Semptom taşıyan öğrenci ya da personelin hızlı saptanması için belirli aralıklarla temassız ate</w:t>
      </w:r>
      <w:r w:rsidR="002F69A7">
        <w:rPr>
          <w:rFonts w:asciiTheme="minorHAnsi" w:eastAsiaTheme="majorEastAsia" w:hAnsiTheme="minorHAnsi" w:cstheme="minorHAnsi"/>
          <w:color w:val="000000" w:themeColor="text1"/>
          <w:szCs w:val="24"/>
        </w:rPr>
        <w:t>ş ölçerle vücut ısısı ölçülecek.</w:t>
      </w:r>
    </w:p>
    <w:p w14:paraId="50FC35A7" w14:textId="7137E3FD" w:rsidR="00614D0A" w:rsidRPr="00B504B8" w:rsidRDefault="00503ED2" w:rsidP="00614D0A">
      <w:pPr>
        <w:ind w:left="360"/>
        <w:rPr>
          <w:rFonts w:asciiTheme="minorHAnsi" w:eastAsiaTheme="majorEastAsia" w:hAnsiTheme="minorHAnsi" w:cstheme="minorHAnsi"/>
          <w:color w:val="000000" w:themeColor="text1"/>
          <w:szCs w:val="24"/>
        </w:rPr>
      </w:pPr>
      <w:r>
        <w:rPr>
          <w:rFonts w:asciiTheme="minorHAnsi" w:eastAsiaTheme="majorEastAsia" w:hAnsiTheme="minorHAnsi" w:cstheme="minorHAnsi"/>
          <w:color w:val="000000" w:themeColor="text1"/>
          <w:szCs w:val="24"/>
        </w:rPr>
        <w:t>2.</w:t>
      </w:r>
      <w:r w:rsidR="00614D0A">
        <w:rPr>
          <w:rFonts w:asciiTheme="minorHAnsi" w:eastAsiaTheme="majorEastAsia" w:hAnsiTheme="minorHAnsi" w:cstheme="minorHAnsi"/>
          <w:color w:val="000000" w:themeColor="text1"/>
          <w:szCs w:val="24"/>
        </w:rPr>
        <w:t xml:space="preserve">Coronavirüs belirtileri olan diğer </w:t>
      </w:r>
      <w:proofErr w:type="gramStart"/>
      <w:r w:rsidR="00614D0A">
        <w:rPr>
          <w:rFonts w:asciiTheme="minorHAnsi" w:eastAsiaTheme="majorEastAsia" w:hAnsiTheme="minorHAnsi" w:cstheme="minorHAnsi"/>
          <w:color w:val="000000" w:themeColor="text1"/>
          <w:szCs w:val="24"/>
        </w:rPr>
        <w:t>semptomların</w:t>
      </w:r>
      <w:proofErr w:type="gramEnd"/>
      <w:r w:rsidR="00614D0A">
        <w:rPr>
          <w:rFonts w:asciiTheme="minorHAnsi" w:eastAsiaTheme="majorEastAsia" w:hAnsiTheme="minorHAnsi" w:cstheme="minorHAnsi"/>
          <w:color w:val="000000" w:themeColor="text1"/>
          <w:szCs w:val="24"/>
        </w:rPr>
        <w:t>(öksürük, nefes darlığı, tat ve koku almama vb.) kişilerde bulunup</w:t>
      </w:r>
      <w:r w:rsidR="002F69A7">
        <w:rPr>
          <w:rFonts w:asciiTheme="minorHAnsi" w:eastAsiaTheme="majorEastAsia" w:hAnsiTheme="minorHAnsi" w:cstheme="minorHAnsi"/>
          <w:color w:val="000000" w:themeColor="text1"/>
          <w:szCs w:val="24"/>
        </w:rPr>
        <w:t xml:space="preserve"> bulunmadığı tespit edilecek.</w:t>
      </w:r>
    </w:p>
    <w:p w14:paraId="0DD92AD8" w14:textId="77777777" w:rsidR="00B504B8" w:rsidRPr="00B504B8" w:rsidRDefault="00B504B8" w:rsidP="00B504B8">
      <w:pPr>
        <w:pStyle w:val="Balk1"/>
        <w:keepLines/>
        <w:widowControl w:val="0"/>
        <w:numPr>
          <w:ilvl w:val="0"/>
          <w:numId w:val="10"/>
        </w:numPr>
        <w:autoSpaceDE w:val="0"/>
        <w:autoSpaceDN w:val="0"/>
        <w:spacing w:before="48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504B8">
        <w:rPr>
          <w:rFonts w:asciiTheme="minorHAnsi" w:hAnsiTheme="minorHAnsi" w:cstheme="minorHAnsi"/>
          <w:color w:val="000000" w:themeColor="text1"/>
          <w:sz w:val="24"/>
          <w:szCs w:val="24"/>
        </w:rPr>
        <w:t>Sağlık otoritesine bildirilmesi/</w:t>
      </w:r>
      <w:proofErr w:type="gramStart"/>
      <w:r w:rsidRPr="00B504B8">
        <w:rPr>
          <w:rFonts w:asciiTheme="minorHAnsi" w:hAnsiTheme="minorHAnsi" w:cstheme="minorHAnsi"/>
          <w:color w:val="000000" w:themeColor="text1"/>
          <w:sz w:val="24"/>
          <w:szCs w:val="24"/>
        </w:rPr>
        <w:t>raporlanması :</w:t>
      </w:r>
      <w:proofErr w:type="gramEnd"/>
    </w:p>
    <w:p w14:paraId="5F4D4A47" w14:textId="77777777" w:rsidR="00B504B8" w:rsidRPr="00B504B8" w:rsidRDefault="00B504B8" w:rsidP="00B504B8">
      <w:pPr>
        <w:rPr>
          <w:rFonts w:asciiTheme="minorHAnsi" w:hAnsiTheme="minorHAnsi" w:cstheme="minorHAnsi"/>
          <w:color w:val="000000" w:themeColor="text1"/>
          <w:szCs w:val="24"/>
        </w:rPr>
      </w:pPr>
    </w:p>
    <w:p w14:paraId="33276D45" w14:textId="0DBC1EC5" w:rsidR="00B504B8" w:rsidRPr="00B504B8" w:rsidRDefault="00503ED2" w:rsidP="00614D0A">
      <w:pPr>
        <w:ind w:left="360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>1.</w:t>
      </w:r>
      <w:r w:rsidR="00614D0A">
        <w:rPr>
          <w:rFonts w:asciiTheme="minorHAnsi" w:hAnsiTheme="minorHAnsi" w:cstheme="minorHAnsi"/>
          <w:color w:val="000000" w:themeColor="text1"/>
          <w:szCs w:val="24"/>
        </w:rPr>
        <w:t xml:space="preserve">Coronavirüs </w:t>
      </w:r>
      <w:proofErr w:type="gramStart"/>
      <w:r w:rsidR="00614D0A">
        <w:rPr>
          <w:rFonts w:asciiTheme="minorHAnsi" w:hAnsiTheme="minorHAnsi" w:cstheme="minorHAnsi"/>
          <w:color w:val="000000" w:themeColor="text1"/>
          <w:szCs w:val="24"/>
        </w:rPr>
        <w:t>semptomu</w:t>
      </w:r>
      <w:proofErr w:type="gramEnd"/>
      <w:r w:rsidR="00614D0A">
        <w:rPr>
          <w:rFonts w:asciiTheme="minorHAnsi" w:hAnsiTheme="minorHAnsi" w:cstheme="minorHAnsi"/>
          <w:color w:val="000000" w:themeColor="text1"/>
          <w:szCs w:val="24"/>
        </w:rPr>
        <w:t xml:space="preserve"> taşıdığı saptanan öğrenci ya da personel için acil bir şekilde sağlık kuruluşu ile iletişime</w:t>
      </w:r>
      <w:r w:rsidR="002F69A7">
        <w:rPr>
          <w:rFonts w:asciiTheme="minorHAnsi" w:hAnsiTheme="minorHAnsi" w:cstheme="minorHAnsi"/>
          <w:color w:val="000000" w:themeColor="text1"/>
          <w:szCs w:val="24"/>
        </w:rPr>
        <w:t xml:space="preserve"> geçilerek önlemler alınacak.</w:t>
      </w:r>
    </w:p>
    <w:p w14:paraId="0F1DA741" w14:textId="77777777" w:rsidR="00B504B8" w:rsidRPr="00B504B8" w:rsidRDefault="00B504B8" w:rsidP="00B504B8">
      <w:pPr>
        <w:rPr>
          <w:rFonts w:asciiTheme="minorHAnsi" w:hAnsiTheme="minorHAnsi" w:cstheme="minorHAnsi"/>
          <w:color w:val="000000" w:themeColor="text1"/>
          <w:szCs w:val="24"/>
        </w:rPr>
      </w:pPr>
    </w:p>
    <w:p w14:paraId="7FA61B1D" w14:textId="77777777" w:rsidR="00B504B8" w:rsidRPr="00B504B8" w:rsidRDefault="00B504B8" w:rsidP="00B504B8">
      <w:pPr>
        <w:rPr>
          <w:rFonts w:asciiTheme="minorHAnsi" w:eastAsiaTheme="majorEastAsia" w:hAnsiTheme="minorHAnsi" w:cstheme="minorHAnsi"/>
          <w:color w:val="000000" w:themeColor="text1"/>
          <w:szCs w:val="24"/>
        </w:rPr>
      </w:pPr>
    </w:p>
    <w:p w14:paraId="226B11B6" w14:textId="77777777" w:rsidR="00B504B8" w:rsidRPr="00B504B8" w:rsidRDefault="00B504B8" w:rsidP="00B504B8">
      <w:pPr>
        <w:pStyle w:val="ListeParagraf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contextualSpacing w:val="0"/>
        <w:rPr>
          <w:rFonts w:eastAsiaTheme="majorEastAsia" w:cstheme="minorHAnsi"/>
          <w:b/>
          <w:bCs/>
          <w:color w:val="000000" w:themeColor="text1"/>
          <w:sz w:val="24"/>
          <w:szCs w:val="24"/>
        </w:rPr>
      </w:pPr>
      <w:r w:rsidRPr="00B504B8"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Kişilerin erken </w:t>
      </w:r>
      <w:proofErr w:type="gramStart"/>
      <w:r w:rsidRPr="00B504B8">
        <w:rPr>
          <w:rFonts w:eastAsiaTheme="majorEastAsia" w:cstheme="minorHAnsi"/>
          <w:b/>
          <w:bCs/>
          <w:color w:val="000000" w:themeColor="text1"/>
          <w:sz w:val="24"/>
          <w:szCs w:val="24"/>
        </w:rPr>
        <w:t>izolasyonu :</w:t>
      </w:r>
      <w:proofErr w:type="gramEnd"/>
    </w:p>
    <w:p w14:paraId="0093356F" w14:textId="77777777" w:rsidR="00B504B8" w:rsidRPr="00B504B8" w:rsidRDefault="00B504B8" w:rsidP="00B504B8">
      <w:pPr>
        <w:rPr>
          <w:rFonts w:asciiTheme="minorHAnsi" w:eastAsiaTheme="majorEastAsia" w:hAnsiTheme="minorHAnsi" w:cstheme="minorHAnsi"/>
          <w:b/>
          <w:bCs/>
          <w:color w:val="000000" w:themeColor="text1"/>
          <w:szCs w:val="24"/>
        </w:rPr>
      </w:pPr>
    </w:p>
    <w:p w14:paraId="2A758D49" w14:textId="43EC77F5" w:rsidR="00B504B8" w:rsidRDefault="00503ED2" w:rsidP="001851A8">
      <w:pPr>
        <w:ind w:left="360" w:firstLine="360"/>
        <w:rPr>
          <w:rFonts w:asciiTheme="minorHAnsi" w:eastAsiaTheme="majorEastAsia" w:hAnsiTheme="minorHAnsi" w:cstheme="minorHAnsi"/>
          <w:color w:val="000000" w:themeColor="text1"/>
          <w:szCs w:val="24"/>
        </w:rPr>
      </w:pPr>
      <w:r>
        <w:rPr>
          <w:rFonts w:asciiTheme="minorHAnsi" w:eastAsiaTheme="majorEastAsia" w:hAnsiTheme="minorHAnsi" w:cstheme="minorHAnsi"/>
          <w:color w:val="000000" w:themeColor="text1"/>
          <w:szCs w:val="24"/>
        </w:rPr>
        <w:t>1.</w:t>
      </w:r>
      <w:r w:rsidR="00614D0A" w:rsidRPr="00614D0A">
        <w:rPr>
          <w:rFonts w:asciiTheme="minorHAnsi" w:eastAsiaTheme="majorEastAsia" w:hAnsiTheme="minorHAnsi" w:cstheme="minorHAnsi"/>
          <w:color w:val="000000" w:themeColor="text1"/>
          <w:szCs w:val="24"/>
        </w:rPr>
        <w:t xml:space="preserve">Coronavirüs </w:t>
      </w:r>
      <w:proofErr w:type="gramStart"/>
      <w:r w:rsidR="00614D0A" w:rsidRPr="00614D0A">
        <w:rPr>
          <w:rFonts w:asciiTheme="minorHAnsi" w:eastAsiaTheme="majorEastAsia" w:hAnsiTheme="minorHAnsi" w:cstheme="minorHAnsi"/>
          <w:color w:val="000000" w:themeColor="text1"/>
          <w:szCs w:val="24"/>
        </w:rPr>
        <w:t>semptomu</w:t>
      </w:r>
      <w:proofErr w:type="gramEnd"/>
      <w:r w:rsidR="00614D0A" w:rsidRPr="00614D0A">
        <w:rPr>
          <w:rFonts w:asciiTheme="minorHAnsi" w:eastAsiaTheme="majorEastAsia" w:hAnsiTheme="minorHAnsi" w:cstheme="minorHAnsi"/>
          <w:color w:val="000000" w:themeColor="text1"/>
          <w:szCs w:val="24"/>
        </w:rPr>
        <w:t xml:space="preserve"> taşıdığı düşünülen öğrenci ya da personel kuruluş içinde belirlenen yerde sağlık kuruluşuna nakli gerçekleşene kadar izole bir şekilde imse ile </w:t>
      </w:r>
      <w:r w:rsidR="002F69A7">
        <w:rPr>
          <w:rFonts w:asciiTheme="minorHAnsi" w:eastAsiaTheme="majorEastAsia" w:hAnsiTheme="minorHAnsi" w:cstheme="minorHAnsi"/>
          <w:color w:val="000000" w:themeColor="text1"/>
          <w:szCs w:val="24"/>
        </w:rPr>
        <w:t>temas etmeden bekletilecek.</w:t>
      </w:r>
    </w:p>
    <w:p w14:paraId="0A798FD1" w14:textId="6CDDB5E4" w:rsidR="00B504B8" w:rsidRPr="00810C33" w:rsidRDefault="00810C33" w:rsidP="00810C33">
      <w:pPr>
        <w:ind w:left="360" w:firstLine="360"/>
        <w:rPr>
          <w:rFonts w:asciiTheme="minorHAnsi" w:eastAsiaTheme="majorEastAsia" w:hAnsiTheme="minorHAnsi" w:cstheme="minorHAnsi"/>
          <w:color w:val="000000" w:themeColor="text1"/>
          <w:szCs w:val="24"/>
        </w:rPr>
      </w:pPr>
      <w:r>
        <w:rPr>
          <w:rFonts w:asciiTheme="minorHAnsi" w:eastAsiaTheme="majorEastAsia" w:hAnsiTheme="minorHAnsi" w:cstheme="minorHAnsi"/>
          <w:color w:val="000000" w:themeColor="text1"/>
          <w:szCs w:val="24"/>
        </w:rPr>
        <w:t>2.</w:t>
      </w:r>
      <w:r w:rsidR="00614D0A" w:rsidRPr="00614D0A">
        <w:rPr>
          <w:rFonts w:asciiTheme="minorHAnsi" w:eastAsiaTheme="majorEastAsia" w:hAnsiTheme="minorHAnsi" w:cstheme="minorHAnsi"/>
          <w:color w:val="000000" w:themeColor="text1"/>
          <w:szCs w:val="24"/>
        </w:rPr>
        <w:t xml:space="preserve">Temasın mecbur olması halinde personelin gerekli maske, siperlik ve eldiven gibi temel KKD malzemelerini kullanması </w:t>
      </w:r>
      <w:r w:rsidR="002F69A7">
        <w:rPr>
          <w:rFonts w:asciiTheme="minorHAnsi" w:eastAsiaTheme="majorEastAsia" w:hAnsiTheme="minorHAnsi" w:cstheme="minorHAnsi"/>
          <w:color w:val="000000" w:themeColor="text1"/>
          <w:szCs w:val="24"/>
        </w:rPr>
        <w:t>sağlanacak.</w:t>
      </w:r>
    </w:p>
    <w:p w14:paraId="748EEC2F" w14:textId="77777777" w:rsidR="00B504B8" w:rsidRPr="00B504B8" w:rsidRDefault="00B504B8" w:rsidP="00B504B8">
      <w:pPr>
        <w:rPr>
          <w:rFonts w:asciiTheme="minorHAnsi" w:eastAsiaTheme="majorEastAsia" w:hAnsiTheme="minorHAnsi" w:cstheme="minorHAnsi"/>
          <w:b/>
          <w:bCs/>
          <w:color w:val="000000" w:themeColor="text1"/>
          <w:szCs w:val="24"/>
        </w:rPr>
      </w:pPr>
    </w:p>
    <w:p w14:paraId="2A07CE2C" w14:textId="77777777" w:rsidR="00B504B8" w:rsidRPr="00B504B8" w:rsidRDefault="00B504B8" w:rsidP="00B504B8">
      <w:pPr>
        <w:pStyle w:val="ListeParagraf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contextualSpacing w:val="0"/>
        <w:rPr>
          <w:rFonts w:eastAsiaTheme="majorEastAsia" w:cstheme="minorHAnsi"/>
          <w:b/>
          <w:bCs/>
          <w:color w:val="000000" w:themeColor="text1"/>
          <w:sz w:val="24"/>
          <w:szCs w:val="24"/>
        </w:rPr>
      </w:pPr>
      <w:r w:rsidRPr="00B504B8"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Kişilerin sağlık kuruluşuna nakledilmesi/naklinin </w:t>
      </w:r>
      <w:proofErr w:type="gramStart"/>
      <w:r w:rsidRPr="00B504B8">
        <w:rPr>
          <w:rFonts w:eastAsiaTheme="majorEastAsia" w:cstheme="minorHAnsi"/>
          <w:b/>
          <w:bCs/>
          <w:color w:val="000000" w:themeColor="text1"/>
          <w:sz w:val="24"/>
          <w:szCs w:val="24"/>
        </w:rPr>
        <w:t>sağlanması :</w:t>
      </w:r>
      <w:proofErr w:type="gramEnd"/>
    </w:p>
    <w:p w14:paraId="087D34A5" w14:textId="77777777" w:rsidR="00B504B8" w:rsidRPr="00B504B8" w:rsidRDefault="00B504B8" w:rsidP="00B504B8">
      <w:pPr>
        <w:rPr>
          <w:rFonts w:asciiTheme="minorHAnsi" w:eastAsiaTheme="majorEastAsia" w:hAnsiTheme="minorHAnsi" w:cstheme="minorHAnsi"/>
          <w:b/>
          <w:bCs/>
          <w:color w:val="000000" w:themeColor="text1"/>
          <w:szCs w:val="24"/>
        </w:rPr>
      </w:pPr>
    </w:p>
    <w:p w14:paraId="6D3BD488" w14:textId="553C6040" w:rsidR="00B504B8" w:rsidRDefault="00503ED2" w:rsidP="001851A8">
      <w:pPr>
        <w:ind w:left="360" w:firstLine="360"/>
        <w:rPr>
          <w:rFonts w:asciiTheme="minorHAnsi" w:eastAsiaTheme="majorEastAsia" w:hAnsiTheme="minorHAnsi" w:cstheme="minorHAnsi"/>
          <w:color w:val="000000" w:themeColor="text1"/>
          <w:szCs w:val="24"/>
        </w:rPr>
      </w:pPr>
      <w:r>
        <w:rPr>
          <w:rFonts w:asciiTheme="minorHAnsi" w:eastAsiaTheme="majorEastAsia" w:hAnsiTheme="minorHAnsi" w:cstheme="minorHAnsi"/>
          <w:color w:val="000000" w:themeColor="text1"/>
          <w:szCs w:val="24"/>
        </w:rPr>
        <w:t>1.</w:t>
      </w:r>
      <w:r w:rsidR="004A1AA4" w:rsidRPr="004A1AA4">
        <w:rPr>
          <w:rFonts w:asciiTheme="minorHAnsi" w:eastAsiaTheme="majorEastAsia" w:hAnsiTheme="minorHAnsi" w:cstheme="minorHAnsi"/>
          <w:color w:val="000000" w:themeColor="text1"/>
          <w:szCs w:val="24"/>
        </w:rPr>
        <w:t xml:space="preserve">Kuruluş için belirlenen kişi tarafından </w:t>
      </w:r>
      <w:proofErr w:type="gramStart"/>
      <w:r w:rsidR="004A1AA4" w:rsidRPr="004A1AA4">
        <w:rPr>
          <w:rFonts w:asciiTheme="minorHAnsi" w:eastAsiaTheme="majorEastAsia" w:hAnsiTheme="minorHAnsi" w:cstheme="minorHAnsi"/>
          <w:color w:val="000000" w:themeColor="text1"/>
          <w:szCs w:val="24"/>
        </w:rPr>
        <w:t>semptom</w:t>
      </w:r>
      <w:proofErr w:type="gramEnd"/>
      <w:r w:rsidR="004A1AA4" w:rsidRPr="004A1AA4">
        <w:rPr>
          <w:rFonts w:asciiTheme="minorHAnsi" w:eastAsiaTheme="majorEastAsia" w:hAnsiTheme="minorHAnsi" w:cstheme="minorHAnsi"/>
          <w:color w:val="000000" w:themeColor="text1"/>
          <w:szCs w:val="24"/>
        </w:rPr>
        <w:t xml:space="preserve"> taşıyan öğrenci ya da personel iletişime geçilen sağlık kuruluş</w:t>
      </w:r>
      <w:r w:rsidR="002F69A7">
        <w:rPr>
          <w:rFonts w:asciiTheme="minorHAnsi" w:eastAsiaTheme="majorEastAsia" w:hAnsiTheme="minorHAnsi" w:cstheme="minorHAnsi"/>
          <w:color w:val="000000" w:themeColor="text1"/>
          <w:szCs w:val="24"/>
        </w:rPr>
        <w:t>una nakli gerçekleştirilecek.</w:t>
      </w:r>
    </w:p>
    <w:p w14:paraId="08456C84" w14:textId="47F17343" w:rsidR="00810C33" w:rsidRPr="004A1AA4" w:rsidRDefault="00810C33" w:rsidP="001851A8">
      <w:pPr>
        <w:ind w:left="360" w:firstLine="360"/>
        <w:rPr>
          <w:rFonts w:asciiTheme="minorHAnsi" w:eastAsiaTheme="majorEastAsia" w:hAnsiTheme="minorHAnsi" w:cstheme="minorHAnsi"/>
          <w:color w:val="000000" w:themeColor="text1"/>
          <w:szCs w:val="24"/>
        </w:rPr>
      </w:pPr>
      <w:r>
        <w:rPr>
          <w:rFonts w:asciiTheme="minorHAnsi" w:eastAsiaTheme="majorEastAsia" w:hAnsiTheme="minorHAnsi" w:cstheme="minorHAnsi"/>
          <w:color w:val="000000" w:themeColor="text1"/>
          <w:szCs w:val="24"/>
        </w:rPr>
        <w:t>2.Semptom olduğu düşünülen öğrenci için velinin okula gelmesi için iletişime geçilecek.</w:t>
      </w:r>
    </w:p>
    <w:p w14:paraId="26D1CC22" w14:textId="63EA930E" w:rsidR="004A1AA4" w:rsidRPr="004A1AA4" w:rsidRDefault="00810C33" w:rsidP="001851A8">
      <w:pPr>
        <w:ind w:left="360" w:firstLine="360"/>
        <w:rPr>
          <w:rFonts w:asciiTheme="minorHAnsi" w:eastAsiaTheme="majorEastAsia" w:hAnsiTheme="minorHAnsi" w:cstheme="minorHAnsi"/>
          <w:color w:val="000000" w:themeColor="text1"/>
          <w:szCs w:val="24"/>
        </w:rPr>
      </w:pPr>
      <w:r>
        <w:rPr>
          <w:rFonts w:asciiTheme="minorHAnsi" w:eastAsiaTheme="majorEastAsia" w:hAnsiTheme="minorHAnsi" w:cstheme="minorHAnsi"/>
          <w:color w:val="000000" w:themeColor="text1"/>
          <w:szCs w:val="24"/>
        </w:rPr>
        <w:t>3</w:t>
      </w:r>
      <w:r w:rsidR="00503ED2">
        <w:rPr>
          <w:rFonts w:asciiTheme="minorHAnsi" w:eastAsiaTheme="majorEastAsia" w:hAnsiTheme="minorHAnsi" w:cstheme="minorHAnsi"/>
          <w:color w:val="000000" w:themeColor="text1"/>
          <w:szCs w:val="24"/>
        </w:rPr>
        <w:t>.</w:t>
      </w:r>
      <w:r w:rsidR="004A1AA4" w:rsidRPr="004A1AA4">
        <w:rPr>
          <w:rFonts w:asciiTheme="minorHAnsi" w:eastAsiaTheme="majorEastAsia" w:hAnsiTheme="minorHAnsi" w:cstheme="minorHAnsi"/>
          <w:color w:val="000000" w:themeColor="text1"/>
          <w:szCs w:val="24"/>
        </w:rPr>
        <w:t>Bu süreçte öğrenci ya da personelin maske, siperlik ve eld</w:t>
      </w:r>
      <w:r w:rsidR="004A1AA4">
        <w:rPr>
          <w:rFonts w:asciiTheme="minorHAnsi" w:eastAsiaTheme="majorEastAsia" w:hAnsiTheme="minorHAnsi" w:cstheme="minorHAnsi"/>
          <w:color w:val="000000" w:themeColor="text1"/>
          <w:szCs w:val="24"/>
        </w:rPr>
        <w:t>i</w:t>
      </w:r>
      <w:r w:rsidR="004A1AA4" w:rsidRPr="004A1AA4">
        <w:rPr>
          <w:rFonts w:asciiTheme="minorHAnsi" w:eastAsiaTheme="majorEastAsia" w:hAnsiTheme="minorHAnsi" w:cstheme="minorHAnsi"/>
          <w:color w:val="000000" w:themeColor="text1"/>
          <w:szCs w:val="24"/>
        </w:rPr>
        <w:t>ven gibi temel</w:t>
      </w:r>
      <w:r w:rsidR="002F69A7">
        <w:rPr>
          <w:rFonts w:asciiTheme="minorHAnsi" w:eastAsiaTheme="majorEastAsia" w:hAnsiTheme="minorHAnsi" w:cstheme="minorHAnsi"/>
          <w:color w:val="000000" w:themeColor="text1"/>
          <w:szCs w:val="24"/>
        </w:rPr>
        <w:t xml:space="preserve"> KKD ürünlerini takması sağlanacak.</w:t>
      </w:r>
    </w:p>
    <w:p w14:paraId="31897E45" w14:textId="77777777" w:rsidR="00B504B8" w:rsidRPr="00B504B8" w:rsidRDefault="00B504B8" w:rsidP="00B504B8">
      <w:pPr>
        <w:rPr>
          <w:rFonts w:asciiTheme="minorHAnsi" w:eastAsiaTheme="majorEastAsia" w:hAnsiTheme="minorHAnsi" w:cstheme="minorHAnsi"/>
          <w:b/>
          <w:bCs/>
          <w:color w:val="000000" w:themeColor="text1"/>
          <w:szCs w:val="24"/>
        </w:rPr>
      </w:pPr>
    </w:p>
    <w:p w14:paraId="02BDF6D6" w14:textId="77777777" w:rsidR="00B504B8" w:rsidRPr="00B504B8" w:rsidRDefault="00B504B8" w:rsidP="00B504B8">
      <w:pPr>
        <w:rPr>
          <w:rFonts w:asciiTheme="minorHAnsi" w:eastAsiaTheme="majorEastAsia" w:hAnsiTheme="minorHAnsi" w:cstheme="minorHAnsi"/>
          <w:b/>
          <w:bCs/>
          <w:color w:val="000000" w:themeColor="text1"/>
          <w:szCs w:val="24"/>
        </w:rPr>
      </w:pPr>
    </w:p>
    <w:p w14:paraId="4CB31415" w14:textId="055170B1" w:rsidR="00B504B8" w:rsidRDefault="00B504B8" w:rsidP="00B504B8">
      <w:pPr>
        <w:pStyle w:val="ListeParagraf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contextualSpacing w:val="0"/>
        <w:rPr>
          <w:rFonts w:eastAsiaTheme="majorEastAsia" w:cstheme="minorHAnsi"/>
          <w:b/>
          <w:bCs/>
          <w:color w:val="000000" w:themeColor="text1"/>
          <w:sz w:val="24"/>
          <w:szCs w:val="24"/>
        </w:rPr>
      </w:pPr>
      <w:r w:rsidRPr="00B504B8"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Doğrulanmış salgın hastalıklı (COVID-19 vb.) kişilerin iyileşmesini takiben sağlık otoritelerince belirlenen süre (COVID-19 için en az 14 gün) izolasyon sonrasında kuruluşa dönmesinin </w:t>
      </w:r>
      <w:proofErr w:type="gramStart"/>
      <w:r w:rsidRPr="00B504B8">
        <w:rPr>
          <w:rFonts w:eastAsiaTheme="majorEastAsia" w:cstheme="minorHAnsi"/>
          <w:b/>
          <w:bCs/>
          <w:color w:val="000000" w:themeColor="text1"/>
          <w:sz w:val="24"/>
          <w:szCs w:val="24"/>
        </w:rPr>
        <w:t>sağlanması :</w:t>
      </w:r>
      <w:proofErr w:type="gramEnd"/>
    </w:p>
    <w:p w14:paraId="205CEE93" w14:textId="77777777" w:rsidR="00B1401F" w:rsidRPr="00B504B8" w:rsidRDefault="00B1401F" w:rsidP="00B1401F">
      <w:pPr>
        <w:pStyle w:val="ListeParagraf"/>
        <w:widowControl w:val="0"/>
        <w:autoSpaceDE w:val="0"/>
        <w:autoSpaceDN w:val="0"/>
        <w:spacing w:after="0" w:line="240" w:lineRule="auto"/>
        <w:contextualSpacing w:val="0"/>
        <w:rPr>
          <w:rFonts w:eastAsiaTheme="majorEastAsia" w:cstheme="minorHAnsi"/>
          <w:b/>
          <w:bCs/>
          <w:color w:val="000000" w:themeColor="text1"/>
          <w:sz w:val="24"/>
          <w:szCs w:val="24"/>
        </w:rPr>
      </w:pPr>
    </w:p>
    <w:p w14:paraId="0D164725" w14:textId="3E402390" w:rsidR="00B504B8" w:rsidRDefault="00503ED2" w:rsidP="001851A8">
      <w:pPr>
        <w:ind w:left="360" w:firstLine="360"/>
        <w:rPr>
          <w:rFonts w:asciiTheme="minorHAnsi" w:eastAsiaTheme="majorEastAsia" w:hAnsiTheme="minorHAnsi" w:cstheme="minorHAnsi"/>
          <w:color w:val="000000" w:themeColor="text1"/>
          <w:szCs w:val="24"/>
        </w:rPr>
      </w:pPr>
      <w:r>
        <w:rPr>
          <w:rFonts w:asciiTheme="minorHAnsi" w:eastAsiaTheme="majorEastAsia" w:hAnsiTheme="minorHAnsi" w:cstheme="minorHAnsi"/>
          <w:color w:val="000000" w:themeColor="text1"/>
          <w:szCs w:val="24"/>
        </w:rPr>
        <w:t>1.</w:t>
      </w:r>
      <w:r w:rsidR="00B1401F" w:rsidRPr="00B1401F">
        <w:rPr>
          <w:rFonts w:asciiTheme="minorHAnsi" w:eastAsiaTheme="majorEastAsia" w:hAnsiTheme="minorHAnsi" w:cstheme="minorHAnsi"/>
          <w:color w:val="000000" w:themeColor="text1"/>
          <w:szCs w:val="24"/>
        </w:rPr>
        <w:t xml:space="preserve">COVID-19 teşhisi konarak 14 gün boyunca sağlık kuruluşunun gözetiminde olan personelin dönüşünde aynı </w:t>
      </w:r>
      <w:proofErr w:type="gramStart"/>
      <w:r w:rsidR="00B1401F" w:rsidRPr="00B1401F">
        <w:rPr>
          <w:rFonts w:asciiTheme="minorHAnsi" w:eastAsiaTheme="majorEastAsia" w:hAnsiTheme="minorHAnsi" w:cstheme="minorHAnsi"/>
          <w:color w:val="000000" w:themeColor="text1"/>
          <w:szCs w:val="24"/>
        </w:rPr>
        <w:t>hijyen</w:t>
      </w:r>
      <w:proofErr w:type="gramEnd"/>
      <w:r w:rsidR="002F69A7">
        <w:rPr>
          <w:rFonts w:asciiTheme="minorHAnsi" w:eastAsiaTheme="majorEastAsia" w:hAnsiTheme="minorHAnsi" w:cstheme="minorHAnsi"/>
          <w:color w:val="000000" w:themeColor="text1"/>
          <w:szCs w:val="24"/>
        </w:rPr>
        <w:t xml:space="preserve"> kurallarına dikkat edilecek.</w:t>
      </w:r>
    </w:p>
    <w:p w14:paraId="5094CC00" w14:textId="69ED1CE8" w:rsidR="001851A8" w:rsidRPr="00B1401F" w:rsidRDefault="001851A8" w:rsidP="00B1401F">
      <w:pPr>
        <w:ind w:left="360"/>
        <w:rPr>
          <w:rFonts w:asciiTheme="minorHAnsi" w:eastAsiaTheme="majorEastAsia" w:hAnsiTheme="minorHAnsi" w:cstheme="minorHAnsi"/>
          <w:color w:val="000000" w:themeColor="text1"/>
          <w:szCs w:val="24"/>
        </w:rPr>
      </w:pPr>
      <w:r>
        <w:rPr>
          <w:rFonts w:asciiTheme="minorHAnsi" w:eastAsiaTheme="majorEastAsia" w:hAnsiTheme="minorHAnsi" w:cstheme="minorHAnsi"/>
          <w:color w:val="000000" w:themeColor="text1"/>
          <w:szCs w:val="24"/>
        </w:rPr>
        <w:t xml:space="preserve">      </w:t>
      </w:r>
      <w:r w:rsidR="00503ED2">
        <w:rPr>
          <w:rFonts w:asciiTheme="minorHAnsi" w:eastAsiaTheme="majorEastAsia" w:hAnsiTheme="minorHAnsi" w:cstheme="minorHAnsi"/>
          <w:color w:val="000000" w:themeColor="text1"/>
          <w:szCs w:val="24"/>
        </w:rPr>
        <w:t>2.</w:t>
      </w:r>
      <w:r>
        <w:rPr>
          <w:rFonts w:asciiTheme="minorHAnsi" w:eastAsiaTheme="majorEastAsia" w:hAnsiTheme="minorHAnsi" w:cstheme="minorHAnsi"/>
          <w:color w:val="000000" w:themeColor="text1"/>
          <w:szCs w:val="24"/>
        </w:rPr>
        <w:t xml:space="preserve"> Kişinin belli aralık</w:t>
      </w:r>
      <w:r w:rsidR="002F69A7">
        <w:rPr>
          <w:rFonts w:asciiTheme="minorHAnsi" w:eastAsiaTheme="majorEastAsia" w:hAnsiTheme="minorHAnsi" w:cstheme="minorHAnsi"/>
          <w:color w:val="000000" w:themeColor="text1"/>
          <w:szCs w:val="24"/>
        </w:rPr>
        <w:t>larla vücut ısı ölçümü yapılacak</w:t>
      </w:r>
      <w:r>
        <w:rPr>
          <w:rFonts w:asciiTheme="minorHAnsi" w:eastAsiaTheme="majorEastAsia" w:hAnsiTheme="minorHAnsi" w:cstheme="minorHAnsi"/>
          <w:color w:val="000000" w:themeColor="text1"/>
          <w:szCs w:val="24"/>
        </w:rPr>
        <w:t xml:space="preserve"> ve maske</w:t>
      </w:r>
      <w:r w:rsidR="002F69A7">
        <w:rPr>
          <w:rFonts w:asciiTheme="minorHAnsi" w:eastAsiaTheme="majorEastAsia" w:hAnsiTheme="minorHAnsi" w:cstheme="minorHAnsi"/>
          <w:color w:val="000000" w:themeColor="text1"/>
          <w:szCs w:val="24"/>
        </w:rPr>
        <w:t>, eldiven, siperlik</w:t>
      </w:r>
      <w:r>
        <w:rPr>
          <w:rFonts w:asciiTheme="minorHAnsi" w:eastAsiaTheme="majorEastAsia" w:hAnsiTheme="minorHAnsi" w:cstheme="minorHAnsi"/>
          <w:color w:val="000000" w:themeColor="text1"/>
          <w:szCs w:val="24"/>
        </w:rPr>
        <w:t xml:space="preserve"> vb. KKD malzemelerini kullanmasına özen</w:t>
      </w:r>
      <w:r w:rsidR="002F69A7">
        <w:rPr>
          <w:rFonts w:asciiTheme="minorHAnsi" w:eastAsiaTheme="majorEastAsia" w:hAnsiTheme="minorHAnsi" w:cstheme="minorHAnsi"/>
          <w:color w:val="000000" w:themeColor="text1"/>
          <w:szCs w:val="24"/>
        </w:rPr>
        <w:t xml:space="preserve"> gösterilecek.</w:t>
      </w:r>
    </w:p>
    <w:p w14:paraId="4E6CFA18" w14:textId="77777777" w:rsidR="00B1401F" w:rsidRPr="00B504B8" w:rsidRDefault="00B1401F" w:rsidP="00B1401F">
      <w:pPr>
        <w:ind w:left="360"/>
        <w:rPr>
          <w:rFonts w:asciiTheme="minorHAnsi" w:eastAsiaTheme="majorEastAsia" w:hAnsiTheme="minorHAnsi" w:cstheme="minorHAnsi"/>
          <w:b/>
          <w:bCs/>
          <w:color w:val="000000" w:themeColor="text1"/>
          <w:szCs w:val="24"/>
        </w:rPr>
      </w:pPr>
    </w:p>
    <w:p w14:paraId="2AB414EF" w14:textId="77777777" w:rsidR="00B504B8" w:rsidRPr="00B504B8" w:rsidRDefault="00B504B8" w:rsidP="00B504B8">
      <w:pPr>
        <w:rPr>
          <w:rFonts w:asciiTheme="minorHAnsi" w:eastAsiaTheme="majorEastAsia" w:hAnsiTheme="minorHAnsi" w:cstheme="minorHAnsi"/>
          <w:b/>
          <w:bCs/>
          <w:color w:val="000000" w:themeColor="text1"/>
          <w:szCs w:val="24"/>
        </w:rPr>
      </w:pPr>
    </w:p>
    <w:p w14:paraId="5993DB08" w14:textId="77777777" w:rsidR="00B504B8" w:rsidRPr="00B504B8" w:rsidRDefault="00B504B8" w:rsidP="00B504B8">
      <w:pPr>
        <w:rPr>
          <w:rFonts w:asciiTheme="minorHAnsi" w:eastAsiaTheme="majorEastAsia" w:hAnsiTheme="minorHAnsi" w:cstheme="minorHAnsi"/>
          <w:b/>
          <w:bCs/>
          <w:color w:val="000000" w:themeColor="text1"/>
          <w:szCs w:val="24"/>
        </w:rPr>
      </w:pPr>
    </w:p>
    <w:p w14:paraId="1846A351" w14:textId="77777777" w:rsidR="00B504B8" w:rsidRPr="00B504B8" w:rsidRDefault="00B504B8" w:rsidP="00B504B8">
      <w:pPr>
        <w:rPr>
          <w:rFonts w:asciiTheme="minorHAnsi" w:eastAsiaTheme="majorEastAsia" w:hAnsiTheme="minorHAnsi" w:cstheme="minorHAnsi"/>
          <w:b/>
          <w:bCs/>
          <w:color w:val="000000" w:themeColor="text1"/>
          <w:szCs w:val="24"/>
        </w:rPr>
      </w:pPr>
    </w:p>
    <w:p w14:paraId="68F412FF" w14:textId="77777777" w:rsidR="00B504B8" w:rsidRPr="00B504B8" w:rsidRDefault="00B504B8" w:rsidP="00B504B8">
      <w:pPr>
        <w:rPr>
          <w:rFonts w:asciiTheme="minorHAnsi" w:eastAsiaTheme="majorEastAsia" w:hAnsiTheme="minorHAnsi" w:cstheme="minorHAnsi"/>
          <w:b/>
          <w:bCs/>
          <w:color w:val="000000" w:themeColor="text1"/>
          <w:szCs w:val="24"/>
        </w:rPr>
      </w:pPr>
    </w:p>
    <w:p w14:paraId="76899FCB" w14:textId="77777777" w:rsidR="00B504B8" w:rsidRPr="00B504B8" w:rsidRDefault="00B504B8" w:rsidP="00B504B8">
      <w:pPr>
        <w:rPr>
          <w:rFonts w:asciiTheme="minorHAnsi" w:eastAsiaTheme="majorEastAsia" w:hAnsiTheme="minorHAnsi" w:cstheme="minorHAnsi"/>
          <w:b/>
          <w:bCs/>
          <w:color w:val="000000" w:themeColor="text1"/>
          <w:szCs w:val="24"/>
        </w:rPr>
      </w:pPr>
    </w:p>
    <w:p w14:paraId="18C422D0" w14:textId="77777777" w:rsidR="00B504B8" w:rsidRPr="00B504B8" w:rsidRDefault="00B504B8" w:rsidP="00B504B8">
      <w:pPr>
        <w:rPr>
          <w:rFonts w:asciiTheme="minorHAnsi" w:eastAsiaTheme="majorEastAsia" w:hAnsiTheme="minorHAnsi" w:cstheme="minorHAnsi"/>
          <w:b/>
          <w:bCs/>
          <w:color w:val="000000" w:themeColor="text1"/>
          <w:szCs w:val="24"/>
        </w:rPr>
      </w:pPr>
    </w:p>
    <w:p w14:paraId="377846FA" w14:textId="77777777" w:rsidR="00B504B8" w:rsidRPr="00B504B8" w:rsidRDefault="00B504B8" w:rsidP="00B504B8">
      <w:pPr>
        <w:pStyle w:val="ListeParagraf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contextualSpacing w:val="0"/>
        <w:rPr>
          <w:rFonts w:eastAsiaTheme="majorEastAsia" w:cstheme="minorHAnsi"/>
          <w:b/>
          <w:bCs/>
          <w:color w:val="000000" w:themeColor="text1"/>
          <w:sz w:val="24"/>
          <w:szCs w:val="24"/>
        </w:rPr>
      </w:pPr>
      <w:r w:rsidRPr="00B504B8">
        <w:rPr>
          <w:rFonts w:eastAsiaTheme="majorEastAsia" w:cstheme="minorHAnsi"/>
          <w:b/>
          <w:bCs/>
          <w:color w:val="000000" w:themeColor="text1"/>
          <w:sz w:val="24"/>
          <w:szCs w:val="24"/>
        </w:rPr>
        <w:t>Salgın hastalık dönemlerinde (COVID-19 vb.) kişilerin kuruluşa girişleri ile ilgili belirlenen (ateş ölçümü vb.) kuralların uygulanması ve uygun olmayanların kuruluşa alınmayıp en yakın sağlık kuruluşuna sevki ile ilgili metot belirlenmiş mi?</w:t>
      </w:r>
    </w:p>
    <w:p w14:paraId="5A7A605B" w14:textId="70314CCE" w:rsidR="00263A67" w:rsidRDefault="00263A67" w:rsidP="00B504B8">
      <w:pPr>
        <w:rPr>
          <w:rFonts w:asciiTheme="minorHAnsi" w:hAnsiTheme="minorHAnsi" w:cstheme="minorHAnsi"/>
          <w:color w:val="000000" w:themeColor="text1"/>
          <w:szCs w:val="24"/>
        </w:rPr>
      </w:pPr>
    </w:p>
    <w:p w14:paraId="2E5C64F0" w14:textId="2DB96A1E" w:rsidR="001851A8" w:rsidRDefault="00503ED2" w:rsidP="001851A8">
      <w:pPr>
        <w:ind w:left="360" w:firstLine="360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>1.</w:t>
      </w:r>
      <w:r w:rsidR="001851A8">
        <w:rPr>
          <w:rFonts w:asciiTheme="minorHAnsi" w:hAnsiTheme="minorHAnsi" w:cstheme="minorHAnsi"/>
          <w:color w:val="000000" w:themeColor="text1"/>
          <w:szCs w:val="24"/>
        </w:rPr>
        <w:t>Kuruluşa girişlerde öncelikle temassız araçla ateş ölçümü yapılıp eller dezenfeksiyon işleminden</w:t>
      </w:r>
      <w:r w:rsidR="0038490C">
        <w:rPr>
          <w:rFonts w:asciiTheme="minorHAnsi" w:hAnsiTheme="minorHAnsi" w:cstheme="minorHAnsi"/>
          <w:color w:val="000000" w:themeColor="text1"/>
          <w:szCs w:val="24"/>
        </w:rPr>
        <w:t xml:space="preserve"> geçtikten sonra içeri alınacak.</w:t>
      </w:r>
    </w:p>
    <w:p w14:paraId="76042AA1" w14:textId="63F1CF9B" w:rsidR="001851A8" w:rsidRDefault="001851A8" w:rsidP="001851A8">
      <w:pPr>
        <w:ind w:left="360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ab/>
      </w:r>
      <w:r w:rsidR="00503ED2">
        <w:rPr>
          <w:rFonts w:asciiTheme="minorHAnsi" w:hAnsiTheme="minorHAnsi" w:cstheme="minorHAnsi"/>
          <w:color w:val="000000" w:themeColor="text1"/>
          <w:szCs w:val="24"/>
        </w:rPr>
        <w:t>2.</w:t>
      </w:r>
      <w:r>
        <w:rPr>
          <w:rFonts w:asciiTheme="minorHAnsi" w:hAnsiTheme="minorHAnsi" w:cstheme="minorHAnsi"/>
          <w:color w:val="000000" w:themeColor="text1"/>
          <w:szCs w:val="24"/>
        </w:rPr>
        <w:t>Semptom gösteren öğrenci ya da personelin en yakın sağlık kuruluşuna sevk edilmesi sağlanarak gerekli önlemler alındıktan s</w:t>
      </w:r>
      <w:r w:rsidR="0038490C">
        <w:rPr>
          <w:rFonts w:asciiTheme="minorHAnsi" w:hAnsiTheme="minorHAnsi" w:cstheme="minorHAnsi"/>
          <w:color w:val="000000" w:themeColor="text1"/>
          <w:szCs w:val="24"/>
        </w:rPr>
        <w:t>onra kuruluşa girişi sağlanacak.</w:t>
      </w:r>
    </w:p>
    <w:p w14:paraId="070C39C1" w14:textId="442473D6" w:rsidR="001851A8" w:rsidRDefault="001851A8" w:rsidP="001851A8">
      <w:pPr>
        <w:ind w:left="360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ab/>
      </w:r>
      <w:r w:rsidR="00503ED2">
        <w:rPr>
          <w:rFonts w:asciiTheme="minorHAnsi" w:hAnsiTheme="minorHAnsi" w:cstheme="minorHAnsi"/>
          <w:color w:val="000000" w:themeColor="text1"/>
          <w:szCs w:val="24"/>
        </w:rPr>
        <w:t>3.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Sağlık kuruluşundan gelecek tanıya göre diğer </w:t>
      </w:r>
      <w:proofErr w:type="gramStart"/>
      <w:r>
        <w:rPr>
          <w:rFonts w:asciiTheme="minorHAnsi" w:hAnsiTheme="minorHAnsi" w:cstheme="minorHAnsi"/>
          <w:color w:val="000000" w:themeColor="text1"/>
          <w:szCs w:val="24"/>
        </w:rPr>
        <w:t>hijyen</w:t>
      </w:r>
      <w:proofErr w:type="gramEnd"/>
      <w:r>
        <w:rPr>
          <w:rFonts w:asciiTheme="minorHAnsi" w:hAnsiTheme="minorHAnsi" w:cstheme="minorHAnsi"/>
          <w:color w:val="000000" w:themeColor="text1"/>
          <w:szCs w:val="24"/>
        </w:rPr>
        <w:t xml:space="preserve"> k</w:t>
      </w:r>
      <w:r w:rsidR="0038490C">
        <w:rPr>
          <w:rFonts w:asciiTheme="minorHAnsi" w:hAnsiTheme="minorHAnsi" w:cstheme="minorHAnsi"/>
          <w:color w:val="000000" w:themeColor="text1"/>
          <w:szCs w:val="24"/>
        </w:rPr>
        <w:t>urallarına riayet edilecek.</w:t>
      </w:r>
    </w:p>
    <w:p w14:paraId="2E19142A" w14:textId="77777777" w:rsidR="004536E7" w:rsidRDefault="004536E7" w:rsidP="001851A8">
      <w:pPr>
        <w:ind w:left="360"/>
        <w:rPr>
          <w:rFonts w:asciiTheme="minorHAnsi" w:hAnsiTheme="minorHAnsi" w:cstheme="minorHAnsi"/>
          <w:color w:val="000000" w:themeColor="text1"/>
          <w:szCs w:val="24"/>
        </w:rPr>
      </w:pPr>
    </w:p>
    <w:p w14:paraId="13274D14" w14:textId="7D2C445A" w:rsidR="004536E7" w:rsidRDefault="004536E7" w:rsidP="001851A8">
      <w:pPr>
        <w:ind w:left="360"/>
        <w:rPr>
          <w:rFonts w:asciiTheme="minorHAnsi" w:hAnsiTheme="minorHAnsi" w:cstheme="minorHAnsi"/>
          <w:color w:val="000000" w:themeColor="text1"/>
          <w:szCs w:val="24"/>
        </w:rPr>
      </w:pPr>
    </w:p>
    <w:p w14:paraId="2647341F" w14:textId="14A753D1" w:rsidR="00297840" w:rsidRDefault="00297840" w:rsidP="001851A8">
      <w:pPr>
        <w:ind w:left="360"/>
        <w:rPr>
          <w:rFonts w:asciiTheme="minorHAnsi" w:hAnsiTheme="minorHAnsi" w:cstheme="minorHAnsi"/>
          <w:color w:val="000000" w:themeColor="text1"/>
          <w:szCs w:val="24"/>
        </w:rPr>
      </w:pPr>
    </w:p>
    <w:p w14:paraId="7247487F" w14:textId="33B52C98" w:rsidR="00297840" w:rsidRDefault="00297840" w:rsidP="001851A8">
      <w:pPr>
        <w:ind w:left="360"/>
        <w:rPr>
          <w:rFonts w:asciiTheme="minorHAnsi" w:hAnsiTheme="minorHAnsi" w:cstheme="minorHAnsi"/>
          <w:color w:val="000000" w:themeColor="text1"/>
          <w:szCs w:val="24"/>
        </w:rPr>
      </w:pPr>
    </w:p>
    <w:p w14:paraId="487C91D1" w14:textId="6DF2ED84" w:rsidR="00297840" w:rsidRDefault="00297840" w:rsidP="001851A8">
      <w:pPr>
        <w:ind w:left="360"/>
        <w:rPr>
          <w:rFonts w:asciiTheme="minorHAnsi" w:hAnsiTheme="minorHAnsi" w:cstheme="minorHAnsi"/>
          <w:color w:val="000000" w:themeColor="text1"/>
          <w:szCs w:val="24"/>
        </w:rPr>
      </w:pPr>
    </w:p>
    <w:p w14:paraId="1B8EE50E" w14:textId="53F6068D" w:rsidR="00297840" w:rsidRDefault="00297840" w:rsidP="001851A8">
      <w:pPr>
        <w:ind w:left="360"/>
        <w:rPr>
          <w:rFonts w:asciiTheme="minorHAnsi" w:hAnsiTheme="minorHAnsi" w:cstheme="minorHAnsi"/>
          <w:color w:val="000000" w:themeColor="text1"/>
          <w:szCs w:val="24"/>
        </w:rPr>
      </w:pPr>
    </w:p>
    <w:p w14:paraId="20663F78" w14:textId="0D9D95D2" w:rsidR="00297840" w:rsidRDefault="00297840" w:rsidP="001851A8">
      <w:pPr>
        <w:ind w:left="360"/>
        <w:rPr>
          <w:rFonts w:asciiTheme="minorHAnsi" w:hAnsiTheme="minorHAnsi" w:cstheme="minorHAnsi"/>
          <w:color w:val="000000" w:themeColor="text1"/>
          <w:szCs w:val="24"/>
        </w:rPr>
      </w:pPr>
    </w:p>
    <w:p w14:paraId="718947BE" w14:textId="3A92358A" w:rsidR="00297840" w:rsidRDefault="00297840" w:rsidP="001851A8">
      <w:pPr>
        <w:ind w:left="360"/>
        <w:rPr>
          <w:rFonts w:asciiTheme="minorHAnsi" w:hAnsiTheme="minorHAnsi" w:cstheme="minorHAnsi"/>
          <w:color w:val="000000" w:themeColor="text1"/>
          <w:szCs w:val="24"/>
        </w:rPr>
      </w:pPr>
    </w:p>
    <w:p w14:paraId="161CD02B" w14:textId="6A6ABDB6" w:rsidR="00297840" w:rsidRDefault="00297840" w:rsidP="001851A8">
      <w:pPr>
        <w:ind w:left="360"/>
        <w:rPr>
          <w:rFonts w:asciiTheme="minorHAnsi" w:hAnsiTheme="minorHAnsi" w:cstheme="minorHAnsi"/>
          <w:color w:val="000000" w:themeColor="text1"/>
          <w:szCs w:val="24"/>
        </w:rPr>
      </w:pPr>
    </w:p>
    <w:p w14:paraId="1BFCE2E2" w14:textId="4F98C3EE" w:rsidR="00297840" w:rsidRDefault="00297840" w:rsidP="001851A8">
      <w:pPr>
        <w:ind w:left="360"/>
        <w:rPr>
          <w:rFonts w:asciiTheme="minorHAnsi" w:hAnsiTheme="minorHAnsi" w:cstheme="minorHAnsi"/>
          <w:color w:val="000000" w:themeColor="text1"/>
          <w:szCs w:val="24"/>
        </w:rPr>
      </w:pPr>
    </w:p>
    <w:p w14:paraId="32A15468" w14:textId="722FF68A" w:rsidR="00297840" w:rsidRDefault="00297840" w:rsidP="001851A8">
      <w:pPr>
        <w:ind w:left="360"/>
        <w:rPr>
          <w:rFonts w:asciiTheme="minorHAnsi" w:hAnsiTheme="minorHAnsi" w:cstheme="minorHAnsi"/>
          <w:color w:val="000000" w:themeColor="text1"/>
          <w:szCs w:val="24"/>
        </w:rPr>
      </w:pPr>
    </w:p>
    <w:p w14:paraId="35120764" w14:textId="0FB25987" w:rsidR="00297840" w:rsidRDefault="00297840" w:rsidP="001851A8">
      <w:pPr>
        <w:ind w:left="360"/>
        <w:rPr>
          <w:rFonts w:asciiTheme="minorHAnsi" w:hAnsiTheme="minorHAnsi" w:cstheme="minorHAnsi"/>
          <w:color w:val="000000" w:themeColor="text1"/>
          <w:szCs w:val="24"/>
        </w:rPr>
      </w:pPr>
    </w:p>
    <w:p w14:paraId="48214D7C" w14:textId="40A665CA" w:rsidR="00297840" w:rsidRDefault="00297840" w:rsidP="001851A8">
      <w:pPr>
        <w:ind w:left="360"/>
        <w:rPr>
          <w:rFonts w:asciiTheme="minorHAnsi" w:hAnsiTheme="minorHAnsi" w:cstheme="minorHAnsi"/>
          <w:color w:val="000000" w:themeColor="text1"/>
          <w:szCs w:val="24"/>
        </w:rPr>
      </w:pPr>
    </w:p>
    <w:p w14:paraId="4A9BC4C2" w14:textId="54D8202A" w:rsidR="00297840" w:rsidRDefault="00297840" w:rsidP="001851A8">
      <w:pPr>
        <w:ind w:left="360"/>
        <w:rPr>
          <w:rFonts w:asciiTheme="minorHAnsi" w:hAnsiTheme="minorHAnsi" w:cstheme="minorHAnsi"/>
          <w:color w:val="000000" w:themeColor="text1"/>
          <w:szCs w:val="24"/>
        </w:rPr>
      </w:pPr>
    </w:p>
    <w:p w14:paraId="0256D55C" w14:textId="5843E5B0" w:rsidR="00297840" w:rsidRDefault="00297840" w:rsidP="001851A8">
      <w:pPr>
        <w:ind w:left="360"/>
        <w:rPr>
          <w:rFonts w:asciiTheme="minorHAnsi" w:hAnsiTheme="minorHAnsi" w:cstheme="minorHAnsi"/>
          <w:color w:val="000000" w:themeColor="text1"/>
          <w:szCs w:val="24"/>
        </w:rPr>
      </w:pPr>
    </w:p>
    <w:p w14:paraId="3FCF84C8" w14:textId="1725B018" w:rsidR="00297840" w:rsidRDefault="00297840" w:rsidP="001851A8">
      <w:pPr>
        <w:ind w:left="360"/>
        <w:rPr>
          <w:rFonts w:asciiTheme="minorHAnsi" w:hAnsiTheme="minorHAnsi" w:cstheme="minorHAnsi"/>
          <w:color w:val="000000" w:themeColor="text1"/>
          <w:szCs w:val="24"/>
        </w:rPr>
      </w:pPr>
    </w:p>
    <w:p w14:paraId="1BE14E7B" w14:textId="2D8C7C48" w:rsidR="00297840" w:rsidRDefault="00297840" w:rsidP="001851A8">
      <w:pPr>
        <w:ind w:left="360"/>
        <w:rPr>
          <w:rFonts w:asciiTheme="minorHAnsi" w:hAnsiTheme="minorHAnsi" w:cstheme="minorHAnsi"/>
          <w:color w:val="000000" w:themeColor="text1"/>
          <w:szCs w:val="24"/>
        </w:rPr>
      </w:pPr>
    </w:p>
    <w:p w14:paraId="0188A775" w14:textId="728CEA0D" w:rsidR="00297840" w:rsidRDefault="00297840" w:rsidP="001851A8">
      <w:pPr>
        <w:ind w:left="360"/>
        <w:rPr>
          <w:rFonts w:asciiTheme="minorHAnsi" w:hAnsiTheme="minorHAnsi" w:cstheme="minorHAnsi"/>
          <w:color w:val="000000" w:themeColor="text1"/>
          <w:szCs w:val="24"/>
        </w:rPr>
      </w:pPr>
    </w:p>
    <w:p w14:paraId="22FBD78E" w14:textId="32893815" w:rsidR="00297840" w:rsidRDefault="00297840" w:rsidP="001851A8">
      <w:pPr>
        <w:ind w:left="360"/>
        <w:rPr>
          <w:rFonts w:asciiTheme="minorHAnsi" w:hAnsiTheme="minorHAnsi" w:cstheme="minorHAnsi"/>
          <w:color w:val="000000" w:themeColor="text1"/>
          <w:szCs w:val="24"/>
        </w:rPr>
      </w:pPr>
    </w:p>
    <w:p w14:paraId="55393AC5" w14:textId="0F9079CD" w:rsidR="00297840" w:rsidRDefault="00297840" w:rsidP="001851A8">
      <w:pPr>
        <w:ind w:left="360"/>
        <w:rPr>
          <w:rFonts w:asciiTheme="minorHAnsi" w:hAnsiTheme="minorHAnsi" w:cstheme="minorHAnsi"/>
          <w:color w:val="000000" w:themeColor="text1"/>
          <w:szCs w:val="24"/>
        </w:rPr>
      </w:pPr>
    </w:p>
    <w:p w14:paraId="349D65F8" w14:textId="155DB34A" w:rsidR="00297840" w:rsidRDefault="00297840" w:rsidP="001851A8">
      <w:pPr>
        <w:ind w:left="360"/>
        <w:rPr>
          <w:rFonts w:asciiTheme="minorHAnsi" w:hAnsiTheme="minorHAnsi" w:cstheme="minorHAnsi"/>
          <w:color w:val="000000" w:themeColor="text1"/>
          <w:szCs w:val="24"/>
        </w:rPr>
      </w:pPr>
    </w:p>
    <w:p w14:paraId="46B3C957" w14:textId="7A3FF5EE" w:rsidR="00297840" w:rsidRDefault="00297840" w:rsidP="001851A8">
      <w:pPr>
        <w:ind w:left="360"/>
        <w:rPr>
          <w:rFonts w:asciiTheme="minorHAnsi" w:hAnsiTheme="minorHAnsi" w:cstheme="minorHAnsi"/>
          <w:color w:val="000000" w:themeColor="text1"/>
          <w:szCs w:val="24"/>
        </w:rPr>
      </w:pPr>
    </w:p>
    <w:p w14:paraId="02CA97D0" w14:textId="312EACDA" w:rsidR="00297840" w:rsidRDefault="00297840" w:rsidP="001851A8">
      <w:pPr>
        <w:ind w:left="360"/>
        <w:rPr>
          <w:rFonts w:asciiTheme="minorHAnsi" w:hAnsiTheme="minorHAnsi" w:cstheme="minorHAnsi"/>
          <w:color w:val="000000" w:themeColor="text1"/>
          <w:szCs w:val="24"/>
        </w:rPr>
      </w:pPr>
    </w:p>
    <w:p w14:paraId="66A9FA11" w14:textId="21EB4AF9" w:rsidR="00297840" w:rsidRDefault="00297840" w:rsidP="001851A8">
      <w:pPr>
        <w:ind w:left="360"/>
        <w:rPr>
          <w:rFonts w:asciiTheme="minorHAnsi" w:hAnsiTheme="minorHAnsi" w:cstheme="minorHAnsi"/>
          <w:color w:val="000000" w:themeColor="text1"/>
          <w:szCs w:val="24"/>
        </w:rPr>
      </w:pPr>
    </w:p>
    <w:p w14:paraId="5AA80267" w14:textId="7A712259" w:rsidR="00297840" w:rsidRDefault="00297840" w:rsidP="001851A8">
      <w:pPr>
        <w:ind w:left="360"/>
        <w:rPr>
          <w:rFonts w:asciiTheme="minorHAnsi" w:hAnsiTheme="minorHAnsi" w:cstheme="minorHAnsi"/>
          <w:color w:val="000000" w:themeColor="text1"/>
          <w:szCs w:val="24"/>
        </w:rPr>
      </w:pPr>
    </w:p>
    <w:p w14:paraId="613FB6FA" w14:textId="645B7E64" w:rsidR="00297840" w:rsidRDefault="00297840" w:rsidP="001851A8">
      <w:pPr>
        <w:ind w:left="360"/>
        <w:rPr>
          <w:rFonts w:asciiTheme="minorHAnsi" w:hAnsiTheme="minorHAnsi" w:cstheme="minorHAnsi"/>
          <w:color w:val="000000" w:themeColor="text1"/>
          <w:szCs w:val="24"/>
        </w:rPr>
      </w:pPr>
    </w:p>
    <w:p w14:paraId="250CBFE9" w14:textId="752B119A" w:rsidR="00297840" w:rsidRDefault="00297840" w:rsidP="001851A8">
      <w:pPr>
        <w:ind w:left="360"/>
        <w:rPr>
          <w:rFonts w:asciiTheme="minorHAnsi" w:hAnsiTheme="minorHAnsi" w:cstheme="minorHAnsi"/>
          <w:color w:val="000000" w:themeColor="text1"/>
          <w:szCs w:val="24"/>
        </w:rPr>
      </w:pPr>
    </w:p>
    <w:p w14:paraId="104F377C" w14:textId="4A10514F" w:rsidR="00297840" w:rsidRDefault="00297840" w:rsidP="001851A8">
      <w:pPr>
        <w:ind w:left="360"/>
        <w:rPr>
          <w:rFonts w:asciiTheme="minorHAnsi" w:hAnsiTheme="minorHAnsi" w:cstheme="minorHAnsi"/>
          <w:color w:val="000000" w:themeColor="text1"/>
          <w:szCs w:val="24"/>
        </w:rPr>
      </w:pPr>
    </w:p>
    <w:p w14:paraId="6F0C258E" w14:textId="40099AF8" w:rsidR="00297840" w:rsidRDefault="00297840" w:rsidP="001851A8">
      <w:pPr>
        <w:ind w:left="360"/>
        <w:rPr>
          <w:rFonts w:asciiTheme="minorHAnsi" w:hAnsiTheme="minorHAnsi" w:cstheme="minorHAnsi"/>
          <w:color w:val="000000" w:themeColor="text1"/>
          <w:szCs w:val="24"/>
        </w:rPr>
      </w:pPr>
    </w:p>
    <w:p w14:paraId="4B8AE29A" w14:textId="2A2404DD" w:rsidR="00297840" w:rsidRDefault="00297840" w:rsidP="001851A8">
      <w:pPr>
        <w:ind w:left="360"/>
        <w:rPr>
          <w:rFonts w:asciiTheme="minorHAnsi" w:hAnsiTheme="minorHAnsi" w:cstheme="minorHAnsi"/>
          <w:color w:val="000000" w:themeColor="text1"/>
          <w:szCs w:val="24"/>
        </w:rPr>
      </w:pPr>
    </w:p>
    <w:p w14:paraId="42DB60BC" w14:textId="751AECF4" w:rsidR="00297840" w:rsidRDefault="00297840" w:rsidP="001851A8">
      <w:pPr>
        <w:ind w:left="360"/>
        <w:rPr>
          <w:rFonts w:asciiTheme="minorHAnsi" w:hAnsiTheme="minorHAnsi" w:cstheme="minorHAnsi"/>
          <w:color w:val="000000" w:themeColor="text1"/>
          <w:szCs w:val="24"/>
        </w:rPr>
      </w:pPr>
    </w:p>
    <w:p w14:paraId="2501329F" w14:textId="39FFB97B" w:rsidR="00297840" w:rsidRDefault="00297840" w:rsidP="001851A8">
      <w:pPr>
        <w:ind w:left="360"/>
        <w:rPr>
          <w:rFonts w:asciiTheme="minorHAnsi" w:hAnsiTheme="minorHAnsi" w:cstheme="minorHAnsi"/>
          <w:color w:val="000000" w:themeColor="text1"/>
          <w:szCs w:val="24"/>
        </w:rPr>
      </w:pPr>
    </w:p>
    <w:p w14:paraId="227B749C" w14:textId="75353EBD" w:rsidR="00297840" w:rsidRDefault="00297840" w:rsidP="001851A8">
      <w:pPr>
        <w:ind w:left="360"/>
        <w:rPr>
          <w:rFonts w:asciiTheme="minorHAnsi" w:hAnsiTheme="minorHAnsi" w:cstheme="minorHAnsi"/>
          <w:color w:val="000000" w:themeColor="text1"/>
          <w:szCs w:val="24"/>
        </w:rPr>
      </w:pPr>
    </w:p>
    <w:p w14:paraId="05F54BFA" w14:textId="616B4D78" w:rsidR="00297840" w:rsidRPr="0081337B" w:rsidRDefault="00D57D80" w:rsidP="00297840">
      <w:pPr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Cs w:val="24"/>
        </w:rPr>
        <w:t xml:space="preserve">KISIM-3 </w:t>
      </w:r>
      <w:r w:rsidR="00297840" w:rsidRPr="0081337B">
        <w:rPr>
          <w:rFonts w:asciiTheme="minorHAnsi" w:hAnsiTheme="minorHAnsi" w:cstheme="minorHAnsi"/>
          <w:b/>
          <w:color w:val="000000" w:themeColor="text1"/>
          <w:szCs w:val="24"/>
        </w:rPr>
        <w:t>İÇ-DIŞ İLETİŞİM PLANI</w:t>
      </w:r>
    </w:p>
    <w:p w14:paraId="2E70785C" w14:textId="77777777" w:rsidR="00297840" w:rsidRPr="0081337B" w:rsidRDefault="00297840" w:rsidP="00297840">
      <w:pPr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  <w:r w:rsidRPr="0081337B">
        <w:rPr>
          <w:rFonts w:asciiTheme="minorHAnsi" w:hAnsiTheme="minorHAnsi" w:cstheme="minorHAnsi"/>
          <w:b/>
          <w:color w:val="000000" w:themeColor="text1"/>
          <w:szCs w:val="24"/>
        </w:rPr>
        <w:t>2020</w:t>
      </w:r>
    </w:p>
    <w:p w14:paraId="2BC6204A" w14:textId="77777777" w:rsidR="00297840" w:rsidRPr="0081337B" w:rsidRDefault="00297840" w:rsidP="00297840">
      <w:pPr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</w:p>
    <w:p w14:paraId="6AD17991" w14:textId="77777777" w:rsidR="00297840" w:rsidRPr="0081337B" w:rsidRDefault="00297840" w:rsidP="00297840">
      <w:pPr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</w:p>
    <w:p w14:paraId="0131A2D8" w14:textId="77777777" w:rsidR="00297840" w:rsidRPr="0081337B" w:rsidRDefault="00297840" w:rsidP="00297840">
      <w:pPr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</w:p>
    <w:p w14:paraId="6840F2FC" w14:textId="77777777" w:rsidR="00297840" w:rsidRPr="00BB41FA" w:rsidRDefault="00297840" w:rsidP="00297840">
      <w:pPr>
        <w:pStyle w:val="Balk1"/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</w:rPr>
      </w:pPr>
      <w:bookmarkStart w:id="1" w:name="_Toc36477753"/>
      <w:r w:rsidRPr="0081337B">
        <w:rPr>
          <w:rFonts w:asciiTheme="minorHAnsi" w:hAnsiTheme="minorHAnsi" w:cstheme="minorHAnsi"/>
          <w:color w:val="000000" w:themeColor="text1"/>
          <w:sz w:val="24"/>
          <w:szCs w:val="24"/>
        </w:rPr>
        <w:t>1. AMAÇ:</w:t>
      </w:r>
      <w:bookmarkEnd w:id="1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BB41FA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</w:rPr>
        <w:t xml:space="preserve">Kuruluş içinde </w:t>
      </w:r>
      <w:proofErr w:type="gramStart"/>
      <w:r w:rsidRPr="00BB41FA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</w:rPr>
        <w:t>enfeksiyon</w:t>
      </w:r>
      <w:proofErr w:type="gramEnd"/>
      <w:r w:rsidRPr="00BB41FA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</w:rPr>
        <w:t xml:space="preserve"> önleme ve kontrol eylem planının en doğru şekilde uygulanmasını amaçlamaktadır.</w:t>
      </w:r>
    </w:p>
    <w:p w14:paraId="1EB6A86F" w14:textId="77777777" w:rsidR="00297840" w:rsidRPr="0081337B" w:rsidRDefault="00297840" w:rsidP="00297840">
      <w:pPr>
        <w:jc w:val="both"/>
        <w:rPr>
          <w:rFonts w:asciiTheme="minorHAnsi" w:hAnsiTheme="minorHAnsi" w:cstheme="minorHAnsi"/>
          <w:color w:val="000000" w:themeColor="text1"/>
          <w:szCs w:val="24"/>
        </w:rPr>
      </w:pPr>
      <w:bookmarkStart w:id="2" w:name="_2._KAPSAM"/>
      <w:bookmarkStart w:id="3" w:name="_Toc69545850"/>
      <w:bookmarkStart w:id="4" w:name="_Toc69545887"/>
      <w:bookmarkStart w:id="5" w:name="_Toc69545927"/>
      <w:bookmarkStart w:id="6" w:name="_Toc69545955"/>
      <w:bookmarkStart w:id="7" w:name="_Toc69546072"/>
      <w:bookmarkStart w:id="8" w:name="_Toc69546089"/>
      <w:bookmarkStart w:id="9" w:name="_Toc69546126"/>
      <w:bookmarkStart w:id="10" w:name="_Toc69546164"/>
      <w:bookmarkStart w:id="11" w:name="_Toc69546213"/>
      <w:bookmarkStart w:id="12" w:name="_Toc69546973"/>
      <w:bookmarkStart w:id="13" w:name="_Toc102288800"/>
      <w:bookmarkEnd w:id="2"/>
      <w:r w:rsidRPr="0081337B">
        <w:rPr>
          <w:rFonts w:asciiTheme="minorHAnsi" w:hAnsiTheme="minorHAnsi" w:cstheme="minorHAnsi"/>
          <w:color w:val="000000" w:themeColor="text1"/>
          <w:szCs w:val="24"/>
        </w:rPr>
        <w:t xml:space="preserve">    </w:t>
      </w:r>
      <w:bookmarkStart w:id="14" w:name="_Toc429119881"/>
    </w:p>
    <w:p w14:paraId="60686511" w14:textId="77777777" w:rsidR="00297840" w:rsidRPr="0081337B" w:rsidRDefault="00297840" w:rsidP="00297840">
      <w:pPr>
        <w:ind w:firstLine="720"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14:paraId="1FFA269A" w14:textId="77777777" w:rsidR="00297840" w:rsidRPr="00BB41FA" w:rsidRDefault="00297840" w:rsidP="00297840">
      <w:pPr>
        <w:pStyle w:val="Balk1"/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</w:rPr>
      </w:pPr>
      <w:bookmarkStart w:id="15" w:name="_Toc36477754"/>
      <w:r w:rsidRPr="0081337B">
        <w:rPr>
          <w:rFonts w:asciiTheme="minorHAnsi" w:hAnsiTheme="minorHAnsi" w:cstheme="minorHAnsi"/>
          <w:color w:val="000000" w:themeColor="text1"/>
          <w:sz w:val="24"/>
          <w:szCs w:val="24"/>
        </w:rPr>
        <w:t>2. KAPSAM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81337B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bookmarkEnd w:id="15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BB41FA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</w:rPr>
        <w:t xml:space="preserve">Hijyen ve </w:t>
      </w:r>
      <w:proofErr w:type="gramStart"/>
      <w:r w:rsidRPr="00BB41FA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</w:rPr>
        <w:t>sanitasyon</w:t>
      </w:r>
      <w:proofErr w:type="gramEnd"/>
      <w:r w:rsidRPr="00BB41FA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</w:rPr>
        <w:t xml:space="preserve"> kaynaklı salgın hastalıklar için kuruluşların çalışanlarını, öğrencilerini, veliler ve ilgili tüm tarafları bilgilendirmek ve öneriler vermek üzere enfeksiyon önleme ve kontrol sistemleri hakkında bilgi verir.</w:t>
      </w:r>
    </w:p>
    <w:p w14:paraId="5AA7AB39" w14:textId="77777777" w:rsidR="00297840" w:rsidRPr="00BB41FA" w:rsidRDefault="00297840" w:rsidP="00297840">
      <w:pPr>
        <w:jc w:val="both"/>
        <w:rPr>
          <w:rFonts w:asciiTheme="minorHAnsi" w:hAnsiTheme="minorHAnsi" w:cstheme="minorHAnsi"/>
          <w:bCs/>
          <w:color w:val="000000" w:themeColor="text1"/>
          <w:szCs w:val="24"/>
        </w:rPr>
      </w:pPr>
      <w:bookmarkStart w:id="16" w:name="_3._TANIMLAR_VE_KISALTMALAR"/>
      <w:bookmarkStart w:id="17" w:name="_TANIMLAR"/>
      <w:bookmarkStart w:id="18" w:name="_Toc102288801"/>
      <w:bookmarkStart w:id="19" w:name="_Toc429119882"/>
      <w:bookmarkStart w:id="20" w:name="_Toc69545956"/>
      <w:bookmarkStart w:id="21" w:name="_Toc69546073"/>
      <w:bookmarkStart w:id="22" w:name="_Toc69546090"/>
      <w:bookmarkStart w:id="23" w:name="_Toc69546127"/>
      <w:bookmarkStart w:id="24" w:name="_Toc69546165"/>
      <w:bookmarkStart w:id="25" w:name="_Toc69546214"/>
      <w:bookmarkStart w:id="26" w:name="_Toc69546974"/>
      <w:bookmarkEnd w:id="16"/>
      <w:bookmarkEnd w:id="17"/>
      <w:r w:rsidRPr="00BB41FA">
        <w:rPr>
          <w:rFonts w:asciiTheme="minorHAnsi" w:hAnsiTheme="minorHAnsi" w:cstheme="minorHAnsi"/>
          <w:bCs/>
          <w:color w:val="000000" w:themeColor="text1"/>
          <w:szCs w:val="24"/>
        </w:rPr>
        <w:t xml:space="preserve">    </w:t>
      </w:r>
    </w:p>
    <w:p w14:paraId="6D609C45" w14:textId="77777777" w:rsidR="00297840" w:rsidRPr="0081337B" w:rsidRDefault="00297840" w:rsidP="00297840">
      <w:pPr>
        <w:rPr>
          <w:rFonts w:asciiTheme="minorHAnsi" w:hAnsiTheme="minorHAnsi" w:cstheme="minorHAnsi"/>
          <w:color w:val="000000" w:themeColor="text1"/>
          <w:szCs w:val="24"/>
        </w:rPr>
      </w:pPr>
    </w:p>
    <w:p w14:paraId="2E57F8DB" w14:textId="77777777" w:rsidR="00297840" w:rsidRPr="0081337B" w:rsidRDefault="00297840" w:rsidP="00297840">
      <w:pPr>
        <w:pStyle w:val="Balk1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27" w:name="_Toc36477755"/>
      <w:r w:rsidRPr="0081337B">
        <w:rPr>
          <w:rFonts w:asciiTheme="minorHAnsi" w:hAnsiTheme="minorHAnsi" w:cstheme="minorHAnsi"/>
          <w:color w:val="000000" w:themeColor="text1"/>
          <w:sz w:val="24"/>
          <w:szCs w:val="24"/>
        </w:rPr>
        <w:t>3. TANIMLAR</w:t>
      </w:r>
      <w:bookmarkEnd w:id="18"/>
      <w:bookmarkEnd w:id="19"/>
      <w:r w:rsidRPr="0081337B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bookmarkEnd w:id="27"/>
      <w:r w:rsidRPr="0081337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bookmarkEnd w:id="20"/>
      <w:bookmarkEnd w:id="21"/>
      <w:bookmarkEnd w:id="22"/>
      <w:bookmarkEnd w:id="23"/>
      <w:bookmarkEnd w:id="24"/>
      <w:bookmarkEnd w:id="25"/>
      <w:bookmarkEnd w:id="26"/>
    </w:p>
    <w:p w14:paraId="7FF2B1B6" w14:textId="77777777" w:rsidR="00297840" w:rsidRPr="0081337B" w:rsidRDefault="00297840" w:rsidP="00297840">
      <w:pPr>
        <w:rPr>
          <w:rFonts w:asciiTheme="minorHAnsi" w:hAnsiTheme="minorHAnsi" w:cstheme="minorHAnsi"/>
          <w:color w:val="000000" w:themeColor="text1"/>
          <w:szCs w:val="24"/>
        </w:rPr>
      </w:pPr>
    </w:p>
    <w:p w14:paraId="1C989040" w14:textId="77777777" w:rsidR="00297840" w:rsidRPr="0081337B" w:rsidRDefault="00297840" w:rsidP="00297840">
      <w:pPr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81337B">
        <w:rPr>
          <w:rFonts w:asciiTheme="minorHAnsi" w:hAnsiTheme="minorHAnsi" w:cstheme="minorHAnsi"/>
          <w:b/>
          <w:color w:val="000000" w:themeColor="text1"/>
          <w:szCs w:val="24"/>
        </w:rPr>
        <w:t>İletişim:</w:t>
      </w:r>
      <w:r w:rsidRPr="0081337B">
        <w:rPr>
          <w:rFonts w:asciiTheme="minorHAnsi" w:hAnsiTheme="minorHAnsi" w:cstheme="minorHAnsi"/>
          <w:b/>
          <w:iCs/>
          <w:color w:val="000000" w:themeColor="text1"/>
          <w:szCs w:val="24"/>
        </w:rPr>
        <w:t xml:space="preserve"> </w:t>
      </w:r>
      <w:r w:rsidRPr="0081337B">
        <w:rPr>
          <w:rFonts w:asciiTheme="minorHAnsi" w:hAnsiTheme="minorHAnsi" w:cstheme="minorHAnsi"/>
          <w:iCs/>
          <w:color w:val="000000" w:themeColor="text1"/>
          <w:szCs w:val="24"/>
        </w:rPr>
        <w:t>İletilen bilginin hem gönderici hem de alıcı tarafından anlaşıldığı ortamda bilginin bir göndericiden bir alıcıya aktarılma sürecidir</w:t>
      </w:r>
      <w:r w:rsidRPr="0081337B">
        <w:rPr>
          <w:rFonts w:asciiTheme="minorHAnsi" w:hAnsiTheme="minorHAnsi" w:cstheme="minorHAnsi"/>
          <w:color w:val="000000" w:themeColor="text1"/>
          <w:szCs w:val="24"/>
        </w:rPr>
        <w:t>.</w:t>
      </w:r>
    </w:p>
    <w:p w14:paraId="23E2A7EA" w14:textId="77777777" w:rsidR="00297840" w:rsidRPr="0081337B" w:rsidRDefault="00297840" w:rsidP="00297840">
      <w:pPr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81337B">
        <w:rPr>
          <w:rFonts w:asciiTheme="minorHAnsi" w:hAnsiTheme="minorHAnsi" w:cstheme="minorHAnsi"/>
          <w:b/>
          <w:color w:val="000000" w:themeColor="text1"/>
          <w:szCs w:val="24"/>
        </w:rPr>
        <w:t xml:space="preserve">İletişim Ağı: </w:t>
      </w:r>
      <w:r w:rsidRPr="0081337B">
        <w:rPr>
          <w:rFonts w:asciiTheme="minorHAnsi" w:hAnsiTheme="minorHAnsi" w:cstheme="minorHAnsi"/>
          <w:color w:val="000000" w:themeColor="text1"/>
          <w:szCs w:val="24"/>
        </w:rPr>
        <w:t xml:space="preserve">İletişim araçlarının birbirleriyle ortak bağlantı kurma veya iş birliği sağlama durumu veya düzenidir. </w:t>
      </w:r>
    </w:p>
    <w:p w14:paraId="49508C7B" w14:textId="77777777" w:rsidR="00297840" w:rsidRPr="0081337B" w:rsidRDefault="00297840" w:rsidP="00297840">
      <w:pPr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14:paraId="322A27AC" w14:textId="77777777" w:rsidR="00297840" w:rsidRPr="0081337B" w:rsidRDefault="00297840" w:rsidP="00297840">
      <w:pPr>
        <w:pStyle w:val="Balk1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28" w:name="_Toc36477756"/>
      <w:r w:rsidRPr="0081337B">
        <w:rPr>
          <w:rFonts w:asciiTheme="minorHAnsi" w:hAnsiTheme="minorHAnsi" w:cstheme="minorHAnsi"/>
          <w:color w:val="000000" w:themeColor="text1"/>
          <w:sz w:val="24"/>
          <w:szCs w:val="24"/>
        </w:rPr>
        <w:t>4. DAYANAKLAR:</w:t>
      </w:r>
      <w:bookmarkEnd w:id="28"/>
      <w:r w:rsidRPr="0081337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1640B4EC" w14:textId="77777777" w:rsidR="00297840" w:rsidRPr="0081337B" w:rsidRDefault="00297840" w:rsidP="00297840">
      <w:pPr>
        <w:rPr>
          <w:rFonts w:asciiTheme="minorHAnsi" w:hAnsiTheme="minorHAnsi" w:cstheme="minorHAnsi"/>
          <w:color w:val="000000" w:themeColor="text1"/>
          <w:szCs w:val="24"/>
        </w:rPr>
      </w:pPr>
    </w:p>
    <w:p w14:paraId="4B69877E" w14:textId="77777777" w:rsidR="00297840" w:rsidRPr="00D93BE4" w:rsidRDefault="00297840" w:rsidP="00297840">
      <w:pPr>
        <w:pStyle w:val="ListeParagraf"/>
        <w:numPr>
          <w:ilvl w:val="0"/>
          <w:numId w:val="13"/>
        </w:numPr>
        <w:rPr>
          <w:rFonts w:cstheme="minorHAnsi"/>
          <w:color w:val="000000" w:themeColor="text1"/>
          <w:szCs w:val="24"/>
        </w:rPr>
      </w:pPr>
      <w:bookmarkStart w:id="29" w:name="_Toc69546075"/>
      <w:bookmarkStart w:id="30" w:name="_Toc69546092"/>
      <w:bookmarkStart w:id="31" w:name="_Toc69546129"/>
      <w:bookmarkStart w:id="32" w:name="_Toc69546167"/>
      <w:bookmarkStart w:id="33" w:name="_Toc69546216"/>
      <w:bookmarkStart w:id="34" w:name="_Toc69546976"/>
      <w:bookmarkStart w:id="35" w:name="_Toc102288803"/>
      <w:bookmarkStart w:id="36" w:name="_Toc429119886"/>
      <w:r>
        <w:rPr>
          <w:rFonts w:cstheme="minorHAnsi"/>
          <w:color w:val="000000" w:themeColor="text1"/>
          <w:szCs w:val="24"/>
        </w:rPr>
        <w:t>Eğitim Kurumlarında Hijyen Şartlarının Geliştirilmesi ve Enfeksiyon Önleme Kılavuzu</w:t>
      </w:r>
    </w:p>
    <w:p w14:paraId="2A7FCABC" w14:textId="77777777" w:rsidR="00297840" w:rsidRPr="00A20E59" w:rsidRDefault="00297840" w:rsidP="00297840">
      <w:pPr>
        <w:pStyle w:val="Balk1"/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</w:rPr>
      </w:pPr>
      <w:bookmarkStart w:id="37" w:name="_Toc36477757"/>
      <w:r w:rsidRPr="0081337B">
        <w:rPr>
          <w:rFonts w:asciiTheme="minorHAnsi" w:hAnsiTheme="minorHAnsi" w:cstheme="minorHAnsi"/>
          <w:color w:val="000000" w:themeColor="text1"/>
          <w:sz w:val="24"/>
          <w:szCs w:val="24"/>
        </w:rPr>
        <w:t>5. SORUMLULUKLAR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Pr="0081337B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bookmarkEnd w:id="37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</w:t>
      </w:r>
      <w:r w:rsidRPr="00A20E59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</w:rPr>
        <w:t>Eğitim Kurumlarında Hijyen Şartlarının Geliştirilmesi ve Enfeksiyon Önleme Kılavuzu içerisinde faaliyetler.</w:t>
      </w:r>
    </w:p>
    <w:p w14:paraId="03915F99" w14:textId="77777777" w:rsidR="00297840" w:rsidRPr="00A20E59" w:rsidRDefault="00297840" w:rsidP="00297840">
      <w:pPr>
        <w:jc w:val="both"/>
        <w:rPr>
          <w:rFonts w:asciiTheme="minorHAnsi" w:hAnsiTheme="minorHAnsi" w:cstheme="minorHAnsi"/>
          <w:bCs/>
          <w:color w:val="000000" w:themeColor="text1"/>
          <w:szCs w:val="24"/>
        </w:rPr>
      </w:pPr>
      <w:bookmarkStart w:id="38" w:name="_Toc429119891"/>
      <w:r w:rsidRPr="00A20E59">
        <w:rPr>
          <w:rFonts w:asciiTheme="minorHAnsi" w:hAnsiTheme="minorHAnsi" w:cstheme="minorHAnsi"/>
          <w:bCs/>
          <w:color w:val="000000" w:themeColor="text1"/>
          <w:szCs w:val="24"/>
        </w:rPr>
        <w:t xml:space="preserve">    </w:t>
      </w:r>
    </w:p>
    <w:p w14:paraId="7B0D2720" w14:textId="77777777" w:rsidR="00297840" w:rsidRPr="0081337B" w:rsidRDefault="00297840" w:rsidP="00297840">
      <w:pPr>
        <w:ind w:firstLine="720"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14:paraId="42A2FFD2" w14:textId="77777777" w:rsidR="00297840" w:rsidRPr="0081337B" w:rsidRDefault="00297840" w:rsidP="00297840">
      <w:pPr>
        <w:pStyle w:val="Balk1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39" w:name="_Toc36477758"/>
      <w:r w:rsidRPr="0081337B">
        <w:rPr>
          <w:rFonts w:asciiTheme="minorHAnsi" w:hAnsiTheme="minorHAnsi" w:cstheme="minorHAnsi"/>
          <w:color w:val="000000" w:themeColor="text1"/>
          <w:sz w:val="24"/>
          <w:szCs w:val="24"/>
        </w:rPr>
        <w:t>6.  İLETİŞİM UYGULAMALAR</w:t>
      </w:r>
      <w:bookmarkEnd w:id="38"/>
      <w:r w:rsidRPr="0081337B">
        <w:rPr>
          <w:rFonts w:asciiTheme="minorHAnsi" w:hAnsiTheme="minorHAnsi" w:cstheme="minorHAnsi"/>
          <w:color w:val="000000" w:themeColor="text1"/>
          <w:sz w:val="24"/>
          <w:szCs w:val="24"/>
        </w:rPr>
        <w:t>I:</w:t>
      </w:r>
      <w:bookmarkEnd w:id="39"/>
    </w:p>
    <w:p w14:paraId="023CE53F" w14:textId="77777777" w:rsidR="00297840" w:rsidRPr="0081337B" w:rsidRDefault="00297840" w:rsidP="00297840">
      <w:pPr>
        <w:pStyle w:val="ListeParagraf"/>
        <w:rPr>
          <w:rFonts w:eastAsiaTheme="majorEastAsia" w:cstheme="minorHAnsi"/>
          <w:b/>
          <w:bCs/>
          <w:color w:val="000000" w:themeColor="text1"/>
          <w:sz w:val="24"/>
          <w:szCs w:val="24"/>
        </w:rPr>
      </w:pPr>
      <w:r w:rsidRPr="0081337B"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a. İç </w:t>
      </w:r>
      <w:proofErr w:type="gramStart"/>
      <w:r w:rsidRPr="0081337B">
        <w:rPr>
          <w:rFonts w:eastAsiaTheme="majorEastAsia" w:cstheme="minorHAnsi"/>
          <w:b/>
          <w:bCs/>
          <w:color w:val="000000" w:themeColor="text1"/>
          <w:sz w:val="24"/>
          <w:szCs w:val="24"/>
        </w:rPr>
        <w:t>İletişim :</w:t>
      </w:r>
      <w:proofErr w:type="gramEnd"/>
    </w:p>
    <w:p w14:paraId="75336013" w14:textId="77777777" w:rsidR="00297840" w:rsidRDefault="00297840" w:rsidP="00297840">
      <w:pPr>
        <w:spacing w:before="60" w:after="60"/>
        <w:ind w:firstLine="993"/>
        <w:rPr>
          <w:rFonts w:asciiTheme="minorHAnsi" w:hAnsiTheme="minorHAnsi" w:cstheme="minorHAnsi"/>
          <w:color w:val="000000" w:themeColor="text1"/>
          <w:szCs w:val="24"/>
        </w:rPr>
      </w:pPr>
      <w:r w:rsidRPr="0081337B">
        <w:rPr>
          <w:rFonts w:asciiTheme="minorHAnsi" w:hAnsiTheme="minorHAnsi" w:cstheme="minorHAnsi"/>
          <w:color w:val="000000" w:themeColor="text1"/>
          <w:szCs w:val="24"/>
        </w:rPr>
        <w:t>a)   Ne ile ilgili(hangi konuda) iletişim kuracağını,</w:t>
      </w:r>
    </w:p>
    <w:p w14:paraId="4EF9AFF7" w14:textId="77777777" w:rsidR="00297840" w:rsidRPr="0081337B" w:rsidRDefault="00297840" w:rsidP="00297840">
      <w:pPr>
        <w:spacing w:before="60" w:after="60"/>
        <w:ind w:firstLine="993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>Salgın hastalık belirtileri ile ilgili iletişim kurulacak.</w:t>
      </w:r>
    </w:p>
    <w:p w14:paraId="5BE07943" w14:textId="77777777" w:rsidR="00297840" w:rsidRDefault="00297840" w:rsidP="00297840">
      <w:pPr>
        <w:spacing w:before="60" w:after="60"/>
        <w:ind w:firstLine="993"/>
        <w:rPr>
          <w:rFonts w:asciiTheme="minorHAnsi" w:hAnsiTheme="minorHAnsi" w:cstheme="minorHAnsi"/>
          <w:color w:val="000000" w:themeColor="text1"/>
          <w:szCs w:val="24"/>
        </w:rPr>
      </w:pPr>
      <w:r w:rsidRPr="0081337B">
        <w:rPr>
          <w:rFonts w:asciiTheme="minorHAnsi" w:hAnsiTheme="minorHAnsi" w:cstheme="minorHAnsi"/>
          <w:color w:val="000000" w:themeColor="text1"/>
          <w:szCs w:val="24"/>
        </w:rPr>
        <w:t>b)   Ne zaman iletişim kuracağını,</w:t>
      </w:r>
    </w:p>
    <w:p w14:paraId="4D98D3B5" w14:textId="77777777" w:rsidR="00297840" w:rsidRPr="0081337B" w:rsidRDefault="00297840" w:rsidP="00297840">
      <w:pPr>
        <w:spacing w:before="60" w:after="60"/>
        <w:ind w:firstLine="993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>Salgın hastalık belirtisi şüphesi görüldüğü an iletişim kurulacak.</w:t>
      </w:r>
    </w:p>
    <w:p w14:paraId="7AFEB4D2" w14:textId="77777777" w:rsidR="00297840" w:rsidRDefault="00297840" w:rsidP="00297840">
      <w:pPr>
        <w:spacing w:before="60" w:after="60"/>
        <w:ind w:firstLine="993"/>
        <w:rPr>
          <w:rFonts w:asciiTheme="minorHAnsi" w:hAnsiTheme="minorHAnsi" w:cstheme="minorHAnsi"/>
          <w:color w:val="000000" w:themeColor="text1"/>
          <w:szCs w:val="24"/>
        </w:rPr>
      </w:pPr>
      <w:r w:rsidRPr="0081337B">
        <w:rPr>
          <w:rFonts w:asciiTheme="minorHAnsi" w:hAnsiTheme="minorHAnsi" w:cstheme="minorHAnsi"/>
          <w:color w:val="000000" w:themeColor="text1"/>
          <w:szCs w:val="24"/>
        </w:rPr>
        <w:t>c)   Kiminle iletişim kuracağını,</w:t>
      </w:r>
    </w:p>
    <w:p w14:paraId="186BD5FA" w14:textId="77777777" w:rsidR="00297840" w:rsidRPr="0081337B" w:rsidRDefault="00297840" w:rsidP="00297840">
      <w:pPr>
        <w:spacing w:before="60" w:after="60"/>
        <w:ind w:firstLine="993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>Salgın hastalık belirtisi şüphesi gösteren öğrenci, öğretmen ya da çalışan personelin bulunduğu kuruluşun idarecileri</w:t>
      </w:r>
    </w:p>
    <w:p w14:paraId="7BFC8AB1" w14:textId="77777777" w:rsidR="00297840" w:rsidRDefault="00297840" w:rsidP="00297840">
      <w:pPr>
        <w:spacing w:before="60" w:after="60"/>
        <w:ind w:firstLine="993"/>
        <w:rPr>
          <w:rFonts w:asciiTheme="minorHAnsi" w:hAnsiTheme="minorHAnsi" w:cstheme="minorHAnsi"/>
          <w:color w:val="000000" w:themeColor="text1"/>
          <w:szCs w:val="24"/>
        </w:rPr>
      </w:pPr>
      <w:r w:rsidRPr="0081337B">
        <w:rPr>
          <w:rFonts w:asciiTheme="minorHAnsi" w:hAnsiTheme="minorHAnsi" w:cstheme="minorHAnsi"/>
          <w:color w:val="000000" w:themeColor="text1"/>
          <w:szCs w:val="24"/>
        </w:rPr>
        <w:t>d)   Nasıl iletişim kuracağını,</w:t>
      </w:r>
    </w:p>
    <w:p w14:paraId="2261B551" w14:textId="77777777" w:rsidR="00297840" w:rsidRPr="0081337B" w:rsidRDefault="00297840" w:rsidP="00297840">
      <w:pPr>
        <w:spacing w:before="60" w:after="60"/>
        <w:ind w:firstLine="993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>Telefon ve yüz yüze iletişim kurulacak.</w:t>
      </w:r>
    </w:p>
    <w:p w14:paraId="1975B893" w14:textId="77777777" w:rsidR="00297840" w:rsidRDefault="00297840" w:rsidP="00297840">
      <w:pPr>
        <w:ind w:left="273" w:firstLine="720"/>
        <w:rPr>
          <w:rFonts w:asciiTheme="minorHAnsi" w:hAnsiTheme="minorHAnsi" w:cstheme="minorHAnsi"/>
          <w:color w:val="000000" w:themeColor="text1"/>
          <w:szCs w:val="24"/>
        </w:rPr>
      </w:pPr>
      <w:r w:rsidRPr="0081337B">
        <w:rPr>
          <w:rFonts w:asciiTheme="minorHAnsi" w:hAnsiTheme="minorHAnsi" w:cstheme="minorHAnsi"/>
          <w:color w:val="000000" w:themeColor="text1"/>
          <w:szCs w:val="24"/>
        </w:rPr>
        <w:t>e)   Kimin iletişim kuracağını.</w:t>
      </w:r>
    </w:p>
    <w:p w14:paraId="54369234" w14:textId="77777777" w:rsidR="00297840" w:rsidRDefault="00297840" w:rsidP="00297840">
      <w:pPr>
        <w:ind w:left="273" w:firstLine="720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>Okul personeli iletişim kuracak.</w:t>
      </w:r>
    </w:p>
    <w:p w14:paraId="4C93B493" w14:textId="77777777" w:rsidR="00297840" w:rsidRPr="0081337B" w:rsidRDefault="00297840" w:rsidP="00297840">
      <w:pPr>
        <w:ind w:left="273" w:firstLine="720"/>
        <w:rPr>
          <w:rFonts w:asciiTheme="minorHAnsi" w:hAnsiTheme="minorHAnsi" w:cstheme="minorHAnsi"/>
          <w:color w:val="000000" w:themeColor="text1"/>
          <w:szCs w:val="24"/>
        </w:rPr>
      </w:pPr>
    </w:p>
    <w:p w14:paraId="59834384" w14:textId="77777777" w:rsidR="00297840" w:rsidRPr="0081337B" w:rsidRDefault="00297840" w:rsidP="00297840">
      <w:pPr>
        <w:ind w:left="273" w:firstLine="720"/>
        <w:rPr>
          <w:rFonts w:asciiTheme="minorHAnsi" w:hAnsiTheme="minorHAnsi" w:cstheme="minorHAnsi"/>
          <w:color w:val="000000" w:themeColor="text1"/>
          <w:szCs w:val="24"/>
        </w:rPr>
      </w:pPr>
    </w:p>
    <w:p w14:paraId="1BC2102C" w14:textId="77777777" w:rsidR="00297840" w:rsidRPr="0081337B" w:rsidRDefault="00297840" w:rsidP="00297840">
      <w:pPr>
        <w:pStyle w:val="ListeParagraf"/>
        <w:rPr>
          <w:rFonts w:eastAsiaTheme="majorEastAsia" w:cstheme="minorHAnsi"/>
          <w:b/>
          <w:bCs/>
          <w:color w:val="000000" w:themeColor="text1"/>
          <w:sz w:val="24"/>
          <w:szCs w:val="24"/>
        </w:rPr>
      </w:pPr>
      <w:r w:rsidRPr="0081337B"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b. Dış </w:t>
      </w:r>
      <w:proofErr w:type="gramStart"/>
      <w:r w:rsidRPr="0081337B">
        <w:rPr>
          <w:rFonts w:eastAsiaTheme="majorEastAsia" w:cstheme="minorHAnsi"/>
          <w:b/>
          <w:bCs/>
          <w:color w:val="000000" w:themeColor="text1"/>
          <w:sz w:val="24"/>
          <w:szCs w:val="24"/>
        </w:rPr>
        <w:t>İletişim :</w:t>
      </w:r>
      <w:proofErr w:type="gramEnd"/>
    </w:p>
    <w:p w14:paraId="7EF32D11" w14:textId="77777777" w:rsidR="00297840" w:rsidRDefault="00297840" w:rsidP="00297840">
      <w:pPr>
        <w:spacing w:before="60" w:after="60"/>
        <w:ind w:firstLine="993"/>
        <w:rPr>
          <w:rFonts w:asciiTheme="minorHAnsi" w:hAnsiTheme="minorHAnsi" w:cstheme="minorHAnsi"/>
          <w:color w:val="000000" w:themeColor="text1"/>
          <w:szCs w:val="24"/>
        </w:rPr>
      </w:pPr>
      <w:r w:rsidRPr="0081337B">
        <w:rPr>
          <w:rFonts w:asciiTheme="minorHAnsi" w:hAnsiTheme="minorHAnsi" w:cstheme="minorHAnsi"/>
          <w:color w:val="000000" w:themeColor="text1"/>
          <w:szCs w:val="24"/>
        </w:rPr>
        <w:t>a)   Ne ile ilgili(hangi konuda) iletişim kuracağını,</w:t>
      </w:r>
    </w:p>
    <w:p w14:paraId="5214D126" w14:textId="77777777" w:rsidR="00297840" w:rsidRPr="0081337B" w:rsidRDefault="00297840" w:rsidP="00297840">
      <w:pPr>
        <w:spacing w:before="60" w:after="60"/>
        <w:ind w:firstLine="993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>Salgın hastalık belirtileri ile ilgili iletişim kurulacak.</w:t>
      </w:r>
    </w:p>
    <w:p w14:paraId="03A86EE8" w14:textId="77777777" w:rsidR="00297840" w:rsidRDefault="00297840" w:rsidP="00297840">
      <w:pPr>
        <w:spacing w:before="60" w:after="60"/>
        <w:ind w:firstLine="993"/>
        <w:rPr>
          <w:rFonts w:asciiTheme="minorHAnsi" w:hAnsiTheme="minorHAnsi" w:cstheme="minorHAnsi"/>
          <w:color w:val="000000" w:themeColor="text1"/>
          <w:szCs w:val="24"/>
        </w:rPr>
      </w:pPr>
      <w:r w:rsidRPr="0081337B">
        <w:rPr>
          <w:rFonts w:asciiTheme="minorHAnsi" w:hAnsiTheme="minorHAnsi" w:cstheme="minorHAnsi"/>
          <w:color w:val="000000" w:themeColor="text1"/>
          <w:szCs w:val="24"/>
        </w:rPr>
        <w:t>b)   Ne zaman iletişim kuracağını,</w:t>
      </w:r>
    </w:p>
    <w:p w14:paraId="6FB3746C" w14:textId="77777777" w:rsidR="00297840" w:rsidRPr="0081337B" w:rsidRDefault="00297840" w:rsidP="00297840">
      <w:pPr>
        <w:spacing w:before="60" w:after="60"/>
        <w:ind w:firstLine="993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>Salgın hastalık belirtisi şüphesi görüldüğü an iletişim kurulacak.</w:t>
      </w:r>
    </w:p>
    <w:p w14:paraId="528651A3" w14:textId="77777777" w:rsidR="00297840" w:rsidRDefault="00297840" w:rsidP="00297840">
      <w:pPr>
        <w:spacing w:before="60" w:after="60"/>
        <w:ind w:firstLine="993"/>
        <w:rPr>
          <w:rFonts w:asciiTheme="minorHAnsi" w:hAnsiTheme="minorHAnsi" w:cstheme="minorHAnsi"/>
          <w:color w:val="000000" w:themeColor="text1"/>
          <w:szCs w:val="24"/>
        </w:rPr>
      </w:pPr>
      <w:r w:rsidRPr="0081337B">
        <w:rPr>
          <w:rFonts w:asciiTheme="minorHAnsi" w:hAnsiTheme="minorHAnsi" w:cstheme="minorHAnsi"/>
          <w:color w:val="000000" w:themeColor="text1"/>
          <w:szCs w:val="24"/>
        </w:rPr>
        <w:t>c)   Kiminle iletişim kuracağını,</w:t>
      </w:r>
    </w:p>
    <w:p w14:paraId="05F6C48B" w14:textId="77777777" w:rsidR="00297840" w:rsidRPr="0081337B" w:rsidRDefault="00297840" w:rsidP="00297840">
      <w:pPr>
        <w:spacing w:before="60" w:after="60"/>
        <w:ind w:firstLine="993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>Salgın hastalık belirtisi şüphesi gösteren öğrenci, öğretmen ya da çalışan personelin ailesi ve en yakın sağlık kuruşu.</w:t>
      </w:r>
    </w:p>
    <w:p w14:paraId="66DEB24E" w14:textId="77777777" w:rsidR="00297840" w:rsidRDefault="00297840" w:rsidP="00297840">
      <w:pPr>
        <w:spacing w:before="60" w:after="60"/>
        <w:ind w:firstLine="993"/>
        <w:rPr>
          <w:rFonts w:asciiTheme="minorHAnsi" w:hAnsiTheme="minorHAnsi" w:cstheme="minorHAnsi"/>
          <w:color w:val="000000" w:themeColor="text1"/>
          <w:szCs w:val="24"/>
        </w:rPr>
      </w:pPr>
      <w:r w:rsidRPr="0081337B">
        <w:rPr>
          <w:rFonts w:asciiTheme="minorHAnsi" w:hAnsiTheme="minorHAnsi" w:cstheme="minorHAnsi"/>
          <w:color w:val="000000" w:themeColor="text1"/>
          <w:szCs w:val="24"/>
        </w:rPr>
        <w:t>d)   Nasıl iletişim kuracağını,</w:t>
      </w:r>
    </w:p>
    <w:p w14:paraId="086B41D1" w14:textId="77777777" w:rsidR="00297840" w:rsidRPr="0081337B" w:rsidRDefault="00297840" w:rsidP="00297840">
      <w:pPr>
        <w:spacing w:before="60" w:after="60"/>
        <w:ind w:firstLine="993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>Telefon ve yüz yüze iletişim kurulacak.</w:t>
      </w:r>
    </w:p>
    <w:p w14:paraId="15C89C7C" w14:textId="77777777" w:rsidR="00297840" w:rsidRDefault="00297840" w:rsidP="00297840">
      <w:pPr>
        <w:ind w:left="273" w:firstLine="720"/>
        <w:rPr>
          <w:rFonts w:asciiTheme="minorHAnsi" w:hAnsiTheme="minorHAnsi" w:cstheme="minorHAnsi"/>
          <w:color w:val="000000" w:themeColor="text1"/>
          <w:szCs w:val="24"/>
        </w:rPr>
      </w:pPr>
      <w:r w:rsidRPr="0081337B">
        <w:rPr>
          <w:rFonts w:asciiTheme="minorHAnsi" w:hAnsiTheme="minorHAnsi" w:cstheme="minorHAnsi"/>
          <w:color w:val="000000" w:themeColor="text1"/>
          <w:szCs w:val="24"/>
        </w:rPr>
        <w:t>e)   Kimin iletişim kuracağını.</w:t>
      </w:r>
    </w:p>
    <w:p w14:paraId="4C28054E" w14:textId="77777777" w:rsidR="00297840" w:rsidRPr="0081337B" w:rsidRDefault="00297840" w:rsidP="00297840">
      <w:pPr>
        <w:ind w:left="273" w:firstLine="720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>Salgın hastalık belirtisi şüphesi olan öğrenci, öğretmen ya da çalışan personelin ailesi ve en yakın sağlık Kuruluşu ile iletişime geçek personel kuruluş müdür yardımcısı Ramazan CALAYIR</w:t>
      </w:r>
    </w:p>
    <w:p w14:paraId="36606D62" w14:textId="77777777" w:rsidR="00297840" w:rsidRPr="0081337B" w:rsidRDefault="00297840" w:rsidP="00297840">
      <w:pPr>
        <w:ind w:left="273" w:firstLine="720"/>
        <w:rPr>
          <w:rFonts w:asciiTheme="minorHAnsi" w:hAnsiTheme="minorHAnsi" w:cstheme="minorHAnsi"/>
          <w:color w:val="000000" w:themeColor="text1"/>
          <w:szCs w:val="24"/>
        </w:rPr>
      </w:pPr>
    </w:p>
    <w:p w14:paraId="2C511F98" w14:textId="77777777" w:rsidR="00297840" w:rsidRPr="0081337B" w:rsidRDefault="00297840" w:rsidP="00297840">
      <w:pPr>
        <w:rPr>
          <w:rFonts w:asciiTheme="minorHAnsi" w:eastAsiaTheme="majorEastAsia" w:hAnsiTheme="minorHAnsi" w:cstheme="minorHAnsi"/>
          <w:b/>
          <w:bCs/>
          <w:color w:val="000000" w:themeColor="text1"/>
          <w:szCs w:val="24"/>
        </w:rPr>
      </w:pPr>
    </w:p>
    <w:p w14:paraId="3F35DFA3" w14:textId="77777777" w:rsidR="00297840" w:rsidRPr="0081337B" w:rsidRDefault="00297840" w:rsidP="00297840">
      <w:pPr>
        <w:rPr>
          <w:rFonts w:asciiTheme="minorHAnsi" w:eastAsiaTheme="majorEastAsia" w:hAnsiTheme="minorHAnsi" w:cstheme="minorHAnsi"/>
          <w:b/>
          <w:bCs/>
          <w:color w:val="000000" w:themeColor="text1"/>
          <w:szCs w:val="24"/>
        </w:rPr>
      </w:pPr>
    </w:p>
    <w:p w14:paraId="10D14CC1" w14:textId="1DC2B771" w:rsidR="00297840" w:rsidRDefault="00297840" w:rsidP="00297840">
      <w:pPr>
        <w:rPr>
          <w:rFonts w:asciiTheme="minorHAnsi" w:hAnsiTheme="minorHAnsi" w:cstheme="minorHAnsi"/>
          <w:color w:val="000000" w:themeColor="text1"/>
          <w:szCs w:val="24"/>
        </w:rPr>
      </w:pPr>
      <w:r w:rsidRPr="0081337B">
        <w:rPr>
          <w:rFonts w:asciiTheme="minorHAnsi" w:hAnsiTheme="minorHAnsi" w:cstheme="minorHAnsi"/>
          <w:color w:val="000000" w:themeColor="text1"/>
          <w:szCs w:val="24"/>
        </w:rPr>
        <w:t>*** Kuruluş tarafından belirlenen kuralların çalışanlar ve diğer kişilere bildirilmesi ve uygulanması güvence altına alınmalıdır.</w:t>
      </w:r>
    </w:p>
    <w:p w14:paraId="5204367A" w14:textId="06AACAA7" w:rsidR="00AB400B" w:rsidRDefault="00AB400B" w:rsidP="00297840">
      <w:pPr>
        <w:rPr>
          <w:rFonts w:asciiTheme="minorHAnsi" w:hAnsiTheme="minorHAnsi" w:cstheme="minorHAnsi"/>
          <w:color w:val="000000" w:themeColor="text1"/>
          <w:szCs w:val="24"/>
        </w:rPr>
      </w:pPr>
    </w:p>
    <w:p w14:paraId="612D2476" w14:textId="1BDC9AC3" w:rsidR="00AB400B" w:rsidRDefault="00AB400B" w:rsidP="00297840">
      <w:pPr>
        <w:rPr>
          <w:rFonts w:asciiTheme="minorHAnsi" w:hAnsiTheme="minorHAnsi" w:cstheme="minorHAnsi"/>
          <w:color w:val="000000" w:themeColor="text1"/>
          <w:szCs w:val="24"/>
        </w:rPr>
      </w:pPr>
    </w:p>
    <w:p w14:paraId="7929E0C9" w14:textId="56A176D4" w:rsidR="00AB400B" w:rsidRDefault="00AB400B" w:rsidP="00297840">
      <w:pPr>
        <w:rPr>
          <w:rFonts w:asciiTheme="minorHAnsi" w:hAnsiTheme="minorHAnsi" w:cstheme="minorHAnsi"/>
          <w:color w:val="000000" w:themeColor="text1"/>
          <w:szCs w:val="24"/>
        </w:rPr>
      </w:pPr>
    </w:p>
    <w:p w14:paraId="0B588DF1" w14:textId="5F4A11BE" w:rsidR="00AB400B" w:rsidRDefault="00AB400B" w:rsidP="00297840">
      <w:pPr>
        <w:rPr>
          <w:rFonts w:asciiTheme="minorHAnsi" w:hAnsiTheme="minorHAnsi" w:cstheme="minorHAnsi"/>
          <w:color w:val="000000" w:themeColor="text1"/>
          <w:szCs w:val="24"/>
        </w:rPr>
      </w:pPr>
    </w:p>
    <w:p w14:paraId="379792E5" w14:textId="4CEB321C" w:rsidR="00AB400B" w:rsidRDefault="00AB400B" w:rsidP="00297840">
      <w:pPr>
        <w:rPr>
          <w:rFonts w:asciiTheme="minorHAnsi" w:hAnsiTheme="minorHAnsi" w:cstheme="minorHAnsi"/>
          <w:color w:val="000000" w:themeColor="text1"/>
          <w:szCs w:val="24"/>
        </w:rPr>
      </w:pPr>
    </w:p>
    <w:p w14:paraId="75EE2A9E" w14:textId="4CE5F66B" w:rsidR="00AB400B" w:rsidRDefault="00AB400B" w:rsidP="00297840">
      <w:pPr>
        <w:rPr>
          <w:rFonts w:asciiTheme="minorHAnsi" w:hAnsiTheme="minorHAnsi" w:cstheme="minorHAnsi"/>
          <w:color w:val="000000" w:themeColor="text1"/>
          <w:szCs w:val="24"/>
        </w:rPr>
      </w:pPr>
    </w:p>
    <w:p w14:paraId="2D2B4D00" w14:textId="7135C294" w:rsidR="00AB400B" w:rsidRDefault="00AB400B" w:rsidP="00297840">
      <w:pPr>
        <w:rPr>
          <w:rFonts w:asciiTheme="minorHAnsi" w:hAnsiTheme="minorHAnsi" w:cstheme="minorHAnsi"/>
          <w:color w:val="000000" w:themeColor="text1"/>
          <w:szCs w:val="24"/>
        </w:rPr>
      </w:pPr>
    </w:p>
    <w:p w14:paraId="36768FD8" w14:textId="7D79107B" w:rsidR="00AB400B" w:rsidRDefault="00AB400B" w:rsidP="00297840">
      <w:pPr>
        <w:rPr>
          <w:rFonts w:asciiTheme="minorHAnsi" w:hAnsiTheme="minorHAnsi" w:cstheme="minorHAnsi"/>
          <w:color w:val="000000" w:themeColor="text1"/>
          <w:szCs w:val="24"/>
        </w:rPr>
      </w:pPr>
    </w:p>
    <w:p w14:paraId="287A35AC" w14:textId="7369CC0A" w:rsidR="00AB400B" w:rsidRDefault="00AB400B" w:rsidP="00297840">
      <w:pPr>
        <w:rPr>
          <w:rFonts w:asciiTheme="minorHAnsi" w:hAnsiTheme="minorHAnsi" w:cstheme="minorHAnsi"/>
          <w:color w:val="000000" w:themeColor="text1"/>
          <w:szCs w:val="24"/>
        </w:rPr>
      </w:pPr>
    </w:p>
    <w:p w14:paraId="3CC5A38E" w14:textId="0520453F" w:rsidR="00AB400B" w:rsidRDefault="00AB400B" w:rsidP="00297840">
      <w:pPr>
        <w:rPr>
          <w:rFonts w:asciiTheme="minorHAnsi" w:hAnsiTheme="minorHAnsi" w:cstheme="minorHAnsi"/>
          <w:color w:val="000000" w:themeColor="text1"/>
          <w:szCs w:val="24"/>
        </w:rPr>
      </w:pPr>
    </w:p>
    <w:p w14:paraId="32182AE6" w14:textId="77777777" w:rsidR="003E0783" w:rsidRDefault="003E0783" w:rsidP="00297840">
      <w:pPr>
        <w:rPr>
          <w:rFonts w:asciiTheme="minorHAnsi" w:hAnsiTheme="minorHAnsi" w:cstheme="minorHAnsi"/>
          <w:color w:val="000000" w:themeColor="text1"/>
          <w:szCs w:val="24"/>
        </w:rPr>
      </w:pPr>
    </w:p>
    <w:p w14:paraId="32E95F11" w14:textId="3DF0CC18" w:rsidR="00AB400B" w:rsidRDefault="00AB400B" w:rsidP="00297840">
      <w:pPr>
        <w:rPr>
          <w:rFonts w:asciiTheme="minorHAnsi" w:hAnsiTheme="minorHAnsi" w:cstheme="minorHAnsi"/>
          <w:color w:val="000000" w:themeColor="text1"/>
          <w:szCs w:val="24"/>
        </w:rPr>
      </w:pPr>
    </w:p>
    <w:p w14:paraId="643292F1" w14:textId="77777777" w:rsidR="003E0783" w:rsidRDefault="003E0783" w:rsidP="00297840">
      <w:pPr>
        <w:rPr>
          <w:rFonts w:asciiTheme="minorHAnsi" w:hAnsiTheme="minorHAnsi" w:cstheme="minorHAnsi"/>
          <w:color w:val="000000" w:themeColor="text1"/>
          <w:szCs w:val="24"/>
        </w:rPr>
      </w:pPr>
    </w:p>
    <w:p w14:paraId="033C1C25" w14:textId="77777777" w:rsidR="003E0783" w:rsidRDefault="003E0783" w:rsidP="00297840">
      <w:pPr>
        <w:rPr>
          <w:rFonts w:asciiTheme="minorHAnsi" w:hAnsiTheme="minorHAnsi" w:cstheme="minorHAnsi"/>
          <w:color w:val="000000" w:themeColor="text1"/>
          <w:szCs w:val="24"/>
        </w:rPr>
      </w:pPr>
    </w:p>
    <w:p w14:paraId="34105CD5" w14:textId="77777777" w:rsidR="003E0783" w:rsidRDefault="003E0783" w:rsidP="00297840">
      <w:pPr>
        <w:rPr>
          <w:rFonts w:asciiTheme="minorHAnsi" w:hAnsiTheme="minorHAnsi" w:cstheme="minorHAnsi"/>
          <w:color w:val="000000" w:themeColor="text1"/>
          <w:szCs w:val="24"/>
        </w:rPr>
      </w:pPr>
    </w:p>
    <w:p w14:paraId="72C6235B" w14:textId="77777777" w:rsidR="003E0783" w:rsidRDefault="003E0783" w:rsidP="00297840">
      <w:pPr>
        <w:rPr>
          <w:rFonts w:asciiTheme="minorHAnsi" w:hAnsiTheme="minorHAnsi" w:cstheme="minorHAnsi"/>
          <w:color w:val="000000" w:themeColor="text1"/>
          <w:szCs w:val="24"/>
        </w:rPr>
      </w:pPr>
    </w:p>
    <w:p w14:paraId="364751F2" w14:textId="77777777" w:rsidR="003E0783" w:rsidRDefault="003E0783" w:rsidP="00297840">
      <w:pPr>
        <w:rPr>
          <w:rFonts w:asciiTheme="minorHAnsi" w:hAnsiTheme="minorHAnsi" w:cstheme="minorHAnsi"/>
          <w:color w:val="000000" w:themeColor="text1"/>
          <w:szCs w:val="24"/>
        </w:rPr>
      </w:pPr>
    </w:p>
    <w:p w14:paraId="691F7C5D" w14:textId="77777777" w:rsidR="003E0783" w:rsidRDefault="003E0783" w:rsidP="00297840">
      <w:pPr>
        <w:rPr>
          <w:rFonts w:asciiTheme="minorHAnsi" w:hAnsiTheme="minorHAnsi" w:cstheme="minorHAnsi"/>
          <w:color w:val="000000" w:themeColor="text1"/>
          <w:szCs w:val="24"/>
        </w:rPr>
      </w:pPr>
    </w:p>
    <w:p w14:paraId="77F2F89D" w14:textId="77777777" w:rsidR="003E0783" w:rsidRDefault="003E0783" w:rsidP="00297840">
      <w:pPr>
        <w:rPr>
          <w:rFonts w:asciiTheme="minorHAnsi" w:hAnsiTheme="minorHAnsi" w:cstheme="minorHAnsi"/>
          <w:color w:val="000000" w:themeColor="text1"/>
          <w:szCs w:val="24"/>
        </w:rPr>
      </w:pPr>
    </w:p>
    <w:p w14:paraId="3F389067" w14:textId="77777777" w:rsidR="003E0783" w:rsidRDefault="003E0783" w:rsidP="00297840">
      <w:pPr>
        <w:rPr>
          <w:rFonts w:asciiTheme="minorHAnsi" w:hAnsiTheme="minorHAnsi" w:cstheme="minorHAnsi"/>
          <w:color w:val="000000" w:themeColor="text1"/>
          <w:szCs w:val="24"/>
        </w:rPr>
      </w:pPr>
    </w:p>
    <w:p w14:paraId="78089283" w14:textId="77777777" w:rsidR="003E0783" w:rsidRDefault="003E0783" w:rsidP="00297840">
      <w:pPr>
        <w:rPr>
          <w:rFonts w:asciiTheme="minorHAnsi" w:hAnsiTheme="minorHAnsi" w:cstheme="minorHAnsi"/>
          <w:color w:val="000000" w:themeColor="text1"/>
          <w:szCs w:val="24"/>
        </w:rPr>
      </w:pPr>
    </w:p>
    <w:p w14:paraId="59D2820B" w14:textId="7BD3CB37" w:rsidR="00AB400B" w:rsidRDefault="00AB400B" w:rsidP="00297840">
      <w:pPr>
        <w:rPr>
          <w:rFonts w:asciiTheme="minorHAnsi" w:hAnsiTheme="minorHAnsi" w:cstheme="minorHAnsi"/>
          <w:color w:val="000000" w:themeColor="text1"/>
          <w:szCs w:val="24"/>
        </w:rPr>
      </w:pPr>
    </w:p>
    <w:p w14:paraId="20A8B1F0" w14:textId="3A73B92C" w:rsidR="00AB400B" w:rsidRDefault="00AB400B" w:rsidP="00297840">
      <w:pPr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="Times New Roman" w:hAnsi="Times New Roman"/>
          <w:b/>
          <w:szCs w:val="24"/>
        </w:rPr>
        <w:t xml:space="preserve">           KISIM </w:t>
      </w:r>
      <w:proofErr w:type="gramStart"/>
      <w:r>
        <w:rPr>
          <w:rFonts w:ascii="Times New Roman" w:hAnsi="Times New Roman"/>
          <w:b/>
          <w:szCs w:val="24"/>
        </w:rPr>
        <w:t>4          A</w:t>
      </w:r>
      <w:proofErr w:type="gramEnd"/>
      <w:r>
        <w:rPr>
          <w:rFonts w:ascii="Times New Roman" w:hAnsi="Times New Roman"/>
          <w:b/>
          <w:szCs w:val="24"/>
        </w:rPr>
        <w:t xml:space="preserve">-  </w:t>
      </w:r>
      <w:r w:rsidRPr="000E4BE7">
        <w:rPr>
          <w:rFonts w:ascii="Times New Roman" w:hAnsi="Times New Roman"/>
          <w:b/>
          <w:szCs w:val="24"/>
        </w:rPr>
        <w:t>COVİD-19 EYLEM PLANI HAZIRLAMA KOMİSYONU/EKİBİ</w:t>
      </w:r>
    </w:p>
    <w:p w14:paraId="72DF8A0C" w14:textId="04BFEE6B" w:rsidR="00AB400B" w:rsidRDefault="00AB400B" w:rsidP="00297840">
      <w:pPr>
        <w:rPr>
          <w:rFonts w:asciiTheme="minorHAnsi" w:hAnsiTheme="minorHAnsi" w:cstheme="minorHAnsi"/>
          <w:color w:val="000000" w:themeColor="text1"/>
          <w:szCs w:val="24"/>
        </w:rPr>
      </w:pPr>
    </w:p>
    <w:p w14:paraId="793B3FD2" w14:textId="77777777" w:rsidR="00AB400B" w:rsidRDefault="00AB400B" w:rsidP="00AB400B">
      <w:pPr>
        <w:jc w:val="both"/>
        <w:rPr>
          <w:rFonts w:ascii="Times New Roman" w:hAnsi="Times New Roman"/>
          <w:b/>
          <w:szCs w:val="24"/>
        </w:rPr>
      </w:pPr>
    </w:p>
    <w:tbl>
      <w:tblPr>
        <w:tblStyle w:val="KlavuzTablo1Ak-Vurgu21"/>
        <w:tblpPr w:leftFromText="141" w:rightFromText="141" w:vertAnchor="page" w:horzAnchor="margin" w:tblpY="3376"/>
        <w:tblW w:w="9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103"/>
      </w:tblGrid>
      <w:tr w:rsidR="003E0783" w:rsidRPr="00671FA4" w14:paraId="75CAB0F0" w14:textId="77777777" w:rsidTr="003E07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bottom w:val="none" w:sz="0" w:space="0" w:color="auto"/>
            </w:tcBorders>
            <w:vAlign w:val="center"/>
          </w:tcPr>
          <w:p w14:paraId="712A1092" w14:textId="77777777" w:rsidR="003E0783" w:rsidRPr="00671FA4" w:rsidRDefault="003E0783" w:rsidP="003E0783">
            <w:pPr>
              <w:pStyle w:val="TableParagraph"/>
              <w:spacing w:before="77"/>
              <w:ind w:left="122"/>
              <w:jc w:val="both"/>
              <w:rPr>
                <w:sz w:val="24"/>
                <w:szCs w:val="24"/>
              </w:rPr>
            </w:pPr>
            <w:r w:rsidRPr="00671FA4">
              <w:rPr>
                <w:sz w:val="24"/>
                <w:szCs w:val="24"/>
              </w:rPr>
              <w:lastRenderedPageBreak/>
              <w:t>COVİD-19 EYLEM  PLANI HAZIRLAMA KOMİSYONU / EKİPLERİ</w:t>
            </w:r>
          </w:p>
        </w:tc>
      </w:tr>
      <w:tr w:rsidR="003E0783" w:rsidRPr="00671FA4" w14:paraId="5CCD2AD6" w14:textId="77777777" w:rsidTr="003E0783">
        <w:trPr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14:paraId="7BF2E9C9" w14:textId="1C8CF072" w:rsidR="003E0783" w:rsidRPr="0081244D" w:rsidRDefault="003E0783" w:rsidP="003E0783">
            <w:pPr>
              <w:pStyle w:val="TableParagraph"/>
              <w:ind w:right="-58"/>
              <w:jc w:val="both"/>
              <w:rPr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14:paraId="30FFB4F0" w14:textId="77777777" w:rsidR="003E0783" w:rsidRPr="00671FA4" w:rsidRDefault="003E0783" w:rsidP="003E0783">
            <w:pPr>
              <w:pStyle w:val="TableParagraph"/>
              <w:spacing w:before="8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671FA4">
              <w:rPr>
                <w:b w:val="0"/>
                <w:sz w:val="24"/>
                <w:szCs w:val="24"/>
              </w:rPr>
              <w:t>Okul</w:t>
            </w:r>
            <w:proofErr w:type="spellEnd"/>
            <w:r w:rsidRPr="00671FA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71FA4">
              <w:rPr>
                <w:b w:val="0"/>
                <w:sz w:val="24"/>
                <w:szCs w:val="24"/>
              </w:rPr>
              <w:t>Müdürü</w:t>
            </w:r>
            <w:proofErr w:type="spellEnd"/>
            <w:r w:rsidRPr="00671FA4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3E0783" w:rsidRPr="00671FA4" w14:paraId="3FD72129" w14:textId="77777777" w:rsidTr="003E0783">
        <w:trPr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14:paraId="45F130CE" w14:textId="3ADE8FC6" w:rsidR="003E0783" w:rsidRPr="0081244D" w:rsidRDefault="003E0783" w:rsidP="003E0783">
            <w:pPr>
              <w:pStyle w:val="TableParagraph"/>
              <w:spacing w:before="8"/>
              <w:jc w:val="both"/>
              <w:rPr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14:paraId="50EA193D" w14:textId="77777777" w:rsidR="003E0783" w:rsidRPr="00671FA4" w:rsidRDefault="003E0783" w:rsidP="003E0783">
            <w:pPr>
              <w:pStyle w:val="TableParagraph"/>
              <w:spacing w:before="8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671FA4">
              <w:rPr>
                <w:b w:val="0"/>
                <w:sz w:val="24"/>
                <w:szCs w:val="24"/>
              </w:rPr>
              <w:t>Müdür</w:t>
            </w:r>
            <w:proofErr w:type="spellEnd"/>
            <w:r w:rsidRPr="00671FA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71FA4">
              <w:rPr>
                <w:b w:val="0"/>
                <w:sz w:val="24"/>
                <w:szCs w:val="24"/>
              </w:rPr>
              <w:t>Yardımcısı</w:t>
            </w:r>
            <w:proofErr w:type="spellEnd"/>
          </w:p>
        </w:tc>
      </w:tr>
      <w:tr w:rsidR="003E0783" w:rsidRPr="00671FA4" w14:paraId="348FD0ED" w14:textId="77777777" w:rsidTr="003E078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14:paraId="3B20003B" w14:textId="65F1167C" w:rsidR="003E0783" w:rsidRPr="0081244D" w:rsidRDefault="003E0783" w:rsidP="003E0783">
            <w:pPr>
              <w:pStyle w:val="TableParagraph"/>
              <w:spacing w:before="8"/>
              <w:jc w:val="both"/>
              <w:rPr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14:paraId="55B5A535" w14:textId="77777777" w:rsidR="003E0783" w:rsidRPr="00671FA4" w:rsidRDefault="003E0783" w:rsidP="003E0783">
            <w:pPr>
              <w:pStyle w:val="TableParagraph"/>
              <w:spacing w:before="8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671FA4">
              <w:rPr>
                <w:b w:val="0"/>
                <w:sz w:val="24"/>
                <w:szCs w:val="24"/>
              </w:rPr>
              <w:t>Müdür</w:t>
            </w:r>
            <w:proofErr w:type="spellEnd"/>
            <w:r w:rsidRPr="00671FA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71FA4">
              <w:rPr>
                <w:b w:val="0"/>
                <w:sz w:val="24"/>
                <w:szCs w:val="24"/>
              </w:rPr>
              <w:t>Yardımcısı</w:t>
            </w:r>
            <w:proofErr w:type="spellEnd"/>
          </w:p>
        </w:tc>
      </w:tr>
    </w:tbl>
    <w:p w14:paraId="7BE99649" w14:textId="77777777" w:rsidR="003E0783" w:rsidRDefault="003E0783" w:rsidP="00AB400B">
      <w:pPr>
        <w:jc w:val="both"/>
        <w:rPr>
          <w:rFonts w:ascii="Times New Roman" w:hAnsi="Times New Roman"/>
          <w:b/>
          <w:szCs w:val="24"/>
        </w:rPr>
      </w:pPr>
    </w:p>
    <w:p w14:paraId="26A597B8" w14:textId="77777777" w:rsidR="003E0783" w:rsidRDefault="003E0783" w:rsidP="00AB400B">
      <w:pPr>
        <w:jc w:val="both"/>
        <w:rPr>
          <w:rFonts w:ascii="Times New Roman" w:hAnsi="Times New Roman"/>
          <w:b/>
          <w:szCs w:val="24"/>
        </w:rPr>
      </w:pPr>
    </w:p>
    <w:p w14:paraId="567A61FE" w14:textId="77777777" w:rsidR="003E0783" w:rsidRDefault="003E0783" w:rsidP="00AB400B">
      <w:pPr>
        <w:jc w:val="both"/>
        <w:rPr>
          <w:rFonts w:ascii="Times New Roman" w:hAnsi="Times New Roman"/>
          <w:b/>
          <w:szCs w:val="24"/>
        </w:rPr>
      </w:pPr>
    </w:p>
    <w:p w14:paraId="39BA243E" w14:textId="77777777" w:rsidR="003E0783" w:rsidRDefault="003E0783" w:rsidP="00AB400B">
      <w:pPr>
        <w:jc w:val="both"/>
        <w:rPr>
          <w:rFonts w:ascii="Times New Roman" w:hAnsi="Times New Roman"/>
          <w:b/>
          <w:szCs w:val="24"/>
        </w:rPr>
      </w:pPr>
    </w:p>
    <w:p w14:paraId="350D336B" w14:textId="77777777" w:rsidR="003E0783" w:rsidRDefault="003E0783" w:rsidP="00AB400B">
      <w:pPr>
        <w:jc w:val="both"/>
        <w:rPr>
          <w:rFonts w:ascii="Times New Roman" w:hAnsi="Times New Roman"/>
          <w:b/>
          <w:szCs w:val="24"/>
        </w:rPr>
      </w:pPr>
    </w:p>
    <w:p w14:paraId="0C4ED271" w14:textId="77777777" w:rsidR="003E0783" w:rsidRDefault="003E0783" w:rsidP="00AB400B">
      <w:pPr>
        <w:jc w:val="both"/>
        <w:rPr>
          <w:rFonts w:ascii="Times New Roman" w:hAnsi="Times New Roman"/>
          <w:b/>
          <w:szCs w:val="24"/>
        </w:rPr>
      </w:pPr>
    </w:p>
    <w:p w14:paraId="46EBF152" w14:textId="77777777" w:rsidR="003E0783" w:rsidRDefault="003E0783" w:rsidP="00AB400B">
      <w:pPr>
        <w:jc w:val="both"/>
        <w:rPr>
          <w:rFonts w:ascii="Times New Roman" w:hAnsi="Times New Roman"/>
          <w:b/>
          <w:szCs w:val="24"/>
        </w:rPr>
      </w:pPr>
    </w:p>
    <w:p w14:paraId="6495C070" w14:textId="77777777" w:rsidR="003E0783" w:rsidRDefault="003E0783" w:rsidP="00AB400B">
      <w:pPr>
        <w:jc w:val="both"/>
        <w:rPr>
          <w:rFonts w:ascii="Times New Roman" w:hAnsi="Times New Roman"/>
          <w:b/>
          <w:szCs w:val="24"/>
        </w:rPr>
      </w:pPr>
    </w:p>
    <w:p w14:paraId="600466DF" w14:textId="77777777" w:rsidR="003E0783" w:rsidRDefault="003E0783" w:rsidP="00AB400B">
      <w:pPr>
        <w:jc w:val="both"/>
        <w:rPr>
          <w:rFonts w:ascii="Times New Roman" w:hAnsi="Times New Roman"/>
          <w:b/>
          <w:szCs w:val="24"/>
        </w:rPr>
      </w:pPr>
    </w:p>
    <w:p w14:paraId="23EB5F37" w14:textId="77777777" w:rsidR="003E0783" w:rsidRPr="00671FA4" w:rsidRDefault="003E0783" w:rsidP="00AB400B">
      <w:pPr>
        <w:jc w:val="both"/>
        <w:rPr>
          <w:rFonts w:ascii="Times New Roman" w:hAnsi="Times New Roman"/>
          <w:b/>
          <w:szCs w:val="24"/>
        </w:rPr>
      </w:pPr>
    </w:p>
    <w:p w14:paraId="710C65FB" w14:textId="77777777" w:rsidR="00AB400B" w:rsidRPr="00671FA4" w:rsidRDefault="00AB400B" w:rsidP="00AB400B">
      <w:pPr>
        <w:tabs>
          <w:tab w:val="left" w:pos="6463"/>
        </w:tabs>
        <w:jc w:val="both"/>
        <w:rPr>
          <w:rFonts w:ascii="Times New Roman" w:hAnsi="Times New Roman"/>
          <w:b/>
          <w:szCs w:val="24"/>
        </w:rPr>
      </w:pPr>
      <w:r w:rsidRPr="00671FA4">
        <w:rPr>
          <w:rFonts w:ascii="Times New Roman" w:hAnsi="Times New Roman"/>
          <w:b/>
          <w:szCs w:val="24"/>
        </w:rPr>
        <w:tab/>
      </w:r>
    </w:p>
    <w:p w14:paraId="03B1306B" w14:textId="5997AEEA" w:rsidR="00AB400B" w:rsidRPr="00671FA4" w:rsidRDefault="00AB400B" w:rsidP="00AB400B">
      <w:pPr>
        <w:pStyle w:val="ListeParagraf"/>
        <w:spacing w:after="160" w:line="259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B- </w:t>
      </w:r>
      <w:r w:rsidRPr="00671FA4">
        <w:rPr>
          <w:rFonts w:ascii="Times New Roman" w:hAnsi="Times New Roman" w:cs="Times New Roman"/>
          <w:b/>
          <w:sz w:val="24"/>
          <w:szCs w:val="24"/>
        </w:rPr>
        <w:t>KURULAN KOMİSYON / EKİP GÖREV VE SORUMLULUKLARI</w:t>
      </w:r>
    </w:p>
    <w:tbl>
      <w:tblPr>
        <w:tblStyle w:val="KlavuzTablo1Ak-Vurgu21"/>
        <w:tblW w:w="9214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103"/>
      </w:tblGrid>
      <w:tr w:rsidR="00AB400B" w:rsidRPr="00671FA4" w14:paraId="74833451" w14:textId="77777777" w:rsidTr="000E0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bottom w:val="none" w:sz="0" w:space="0" w:color="auto"/>
            </w:tcBorders>
          </w:tcPr>
          <w:p w14:paraId="3F9B3171" w14:textId="77777777" w:rsidR="00AB400B" w:rsidRPr="00671FA4" w:rsidRDefault="00AB400B" w:rsidP="000E0DF3">
            <w:pPr>
              <w:pStyle w:val="TableParagraph"/>
              <w:spacing w:before="226"/>
              <w:ind w:left="122"/>
              <w:jc w:val="both"/>
              <w:rPr>
                <w:b w:val="0"/>
                <w:sz w:val="24"/>
              </w:rPr>
            </w:pPr>
            <w:r w:rsidRPr="00671FA4">
              <w:rPr>
                <w:b w:val="0"/>
                <w:sz w:val="24"/>
              </w:rPr>
              <w:t>EĞİTİM HİZMETLERİ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3" w:type="dxa"/>
            <w:tcBorders>
              <w:bottom w:val="none" w:sz="0" w:space="0" w:color="auto"/>
            </w:tcBorders>
          </w:tcPr>
          <w:p w14:paraId="3FC49B36" w14:textId="77777777" w:rsidR="00AB400B" w:rsidRPr="00671FA4" w:rsidRDefault="00AB400B" w:rsidP="000E0DF3">
            <w:pPr>
              <w:pStyle w:val="TableParagraph"/>
              <w:spacing w:before="89"/>
              <w:ind w:left="111" w:right="1303"/>
              <w:jc w:val="both"/>
              <w:rPr>
                <w:b w:val="0"/>
                <w:sz w:val="24"/>
              </w:rPr>
            </w:pPr>
            <w:proofErr w:type="spellStart"/>
            <w:r w:rsidRPr="00671FA4">
              <w:rPr>
                <w:b w:val="0"/>
                <w:sz w:val="24"/>
              </w:rPr>
              <w:t>İşyeri</w:t>
            </w:r>
            <w:proofErr w:type="spellEnd"/>
            <w:r w:rsidRPr="00671FA4">
              <w:rPr>
                <w:b w:val="0"/>
                <w:sz w:val="24"/>
              </w:rPr>
              <w:t xml:space="preserve"> </w:t>
            </w:r>
            <w:proofErr w:type="spellStart"/>
            <w:r w:rsidRPr="00671FA4">
              <w:rPr>
                <w:b w:val="0"/>
                <w:sz w:val="24"/>
              </w:rPr>
              <w:t>Sağlık</w:t>
            </w:r>
            <w:proofErr w:type="spellEnd"/>
            <w:r w:rsidRPr="00671FA4">
              <w:rPr>
                <w:b w:val="0"/>
                <w:sz w:val="24"/>
              </w:rPr>
              <w:t xml:space="preserve"> </w:t>
            </w:r>
            <w:proofErr w:type="spellStart"/>
            <w:r w:rsidRPr="00671FA4">
              <w:rPr>
                <w:b w:val="0"/>
                <w:sz w:val="24"/>
              </w:rPr>
              <w:t>ve</w:t>
            </w:r>
            <w:proofErr w:type="spellEnd"/>
            <w:r w:rsidRPr="00671FA4">
              <w:rPr>
                <w:b w:val="0"/>
                <w:sz w:val="24"/>
              </w:rPr>
              <w:t xml:space="preserve"> </w:t>
            </w:r>
            <w:proofErr w:type="spellStart"/>
            <w:r w:rsidRPr="00671FA4">
              <w:rPr>
                <w:b w:val="0"/>
                <w:sz w:val="24"/>
              </w:rPr>
              <w:t>Güvenlik</w:t>
            </w:r>
            <w:proofErr w:type="spellEnd"/>
            <w:r w:rsidRPr="00671FA4">
              <w:rPr>
                <w:b w:val="0"/>
                <w:sz w:val="24"/>
              </w:rPr>
              <w:t xml:space="preserve"> </w:t>
            </w:r>
            <w:proofErr w:type="spellStart"/>
            <w:r w:rsidRPr="00671FA4">
              <w:rPr>
                <w:b w:val="0"/>
                <w:sz w:val="24"/>
              </w:rPr>
              <w:t>Birimi</w:t>
            </w:r>
            <w:proofErr w:type="spellEnd"/>
            <w:r w:rsidRPr="00671FA4">
              <w:rPr>
                <w:b w:val="0"/>
                <w:sz w:val="24"/>
              </w:rPr>
              <w:t xml:space="preserve"> </w:t>
            </w:r>
            <w:proofErr w:type="spellStart"/>
            <w:r w:rsidRPr="00671FA4">
              <w:rPr>
                <w:b w:val="0"/>
                <w:sz w:val="24"/>
              </w:rPr>
              <w:t>Okul</w:t>
            </w:r>
            <w:proofErr w:type="spellEnd"/>
            <w:r w:rsidRPr="00671FA4">
              <w:rPr>
                <w:b w:val="0"/>
                <w:sz w:val="24"/>
              </w:rPr>
              <w:t xml:space="preserve"> </w:t>
            </w:r>
            <w:proofErr w:type="spellStart"/>
            <w:r w:rsidRPr="00671FA4">
              <w:rPr>
                <w:b w:val="0"/>
                <w:sz w:val="24"/>
              </w:rPr>
              <w:t>Sağlığı</w:t>
            </w:r>
            <w:proofErr w:type="spellEnd"/>
            <w:r w:rsidRPr="00671FA4">
              <w:rPr>
                <w:b w:val="0"/>
                <w:sz w:val="24"/>
              </w:rPr>
              <w:t xml:space="preserve"> </w:t>
            </w:r>
            <w:proofErr w:type="spellStart"/>
            <w:r w:rsidRPr="00671FA4">
              <w:rPr>
                <w:b w:val="0"/>
                <w:sz w:val="24"/>
              </w:rPr>
              <w:t>Hizmetleri</w:t>
            </w:r>
            <w:proofErr w:type="spellEnd"/>
          </w:p>
        </w:tc>
      </w:tr>
      <w:tr w:rsidR="00AB400B" w:rsidRPr="00671FA4" w14:paraId="2D3D250A" w14:textId="77777777" w:rsidTr="000E0DF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none" w:sz="0" w:space="0" w:color="auto"/>
            </w:tcBorders>
          </w:tcPr>
          <w:p w14:paraId="687AEF20" w14:textId="77777777" w:rsidR="00AB400B" w:rsidRPr="00671FA4" w:rsidRDefault="00AB400B" w:rsidP="000E0DF3">
            <w:pPr>
              <w:pStyle w:val="TableParagraph"/>
              <w:spacing w:before="186"/>
              <w:ind w:left="137"/>
              <w:jc w:val="both"/>
              <w:rPr>
                <w:b w:val="0"/>
                <w:sz w:val="24"/>
              </w:rPr>
            </w:pPr>
            <w:r w:rsidRPr="00671FA4">
              <w:rPr>
                <w:b w:val="0"/>
                <w:sz w:val="24"/>
              </w:rPr>
              <w:t>PANDEMİ İZLEME HİZMETLERİ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3" w:type="dxa"/>
            <w:tcBorders>
              <w:top w:val="none" w:sz="0" w:space="0" w:color="auto"/>
            </w:tcBorders>
          </w:tcPr>
          <w:p w14:paraId="4F348773" w14:textId="77777777" w:rsidR="00AB400B" w:rsidRPr="00671FA4" w:rsidRDefault="00AB400B" w:rsidP="000E0DF3">
            <w:pPr>
              <w:pStyle w:val="TableParagraph"/>
              <w:spacing w:before="186"/>
              <w:ind w:left="111"/>
              <w:jc w:val="both"/>
              <w:rPr>
                <w:b w:val="0"/>
                <w:sz w:val="24"/>
              </w:rPr>
            </w:pPr>
            <w:proofErr w:type="spellStart"/>
            <w:r w:rsidRPr="00671FA4">
              <w:rPr>
                <w:b w:val="0"/>
                <w:sz w:val="24"/>
              </w:rPr>
              <w:t>Eğitim</w:t>
            </w:r>
            <w:proofErr w:type="spellEnd"/>
            <w:r w:rsidRPr="00671FA4">
              <w:rPr>
                <w:b w:val="0"/>
                <w:sz w:val="24"/>
              </w:rPr>
              <w:t xml:space="preserve"> / </w:t>
            </w:r>
            <w:proofErr w:type="spellStart"/>
            <w:r w:rsidRPr="00671FA4">
              <w:rPr>
                <w:b w:val="0"/>
                <w:sz w:val="24"/>
              </w:rPr>
              <w:t>Öğretim</w:t>
            </w:r>
            <w:proofErr w:type="spellEnd"/>
            <w:r w:rsidRPr="00671FA4">
              <w:rPr>
                <w:b w:val="0"/>
                <w:sz w:val="24"/>
              </w:rPr>
              <w:t xml:space="preserve"> </w:t>
            </w:r>
            <w:proofErr w:type="spellStart"/>
            <w:r w:rsidRPr="00671FA4">
              <w:rPr>
                <w:b w:val="0"/>
                <w:sz w:val="24"/>
              </w:rPr>
              <w:t>Hizmetleri</w:t>
            </w:r>
            <w:proofErr w:type="spellEnd"/>
          </w:p>
        </w:tc>
      </w:tr>
    </w:tbl>
    <w:p w14:paraId="65A855ED" w14:textId="6D15B3E9" w:rsidR="00297840" w:rsidRDefault="00297840" w:rsidP="001851A8">
      <w:pPr>
        <w:ind w:left="360"/>
        <w:rPr>
          <w:rFonts w:asciiTheme="minorHAnsi" w:hAnsiTheme="minorHAnsi" w:cstheme="minorHAnsi"/>
          <w:color w:val="000000" w:themeColor="text1"/>
          <w:szCs w:val="24"/>
        </w:rPr>
      </w:pPr>
    </w:p>
    <w:p w14:paraId="74A3D106" w14:textId="4B96DC39" w:rsidR="000424F0" w:rsidRDefault="000424F0" w:rsidP="001851A8">
      <w:pPr>
        <w:ind w:left="360"/>
        <w:rPr>
          <w:rFonts w:asciiTheme="minorHAnsi" w:hAnsiTheme="minorHAnsi" w:cstheme="minorHAnsi"/>
          <w:color w:val="000000" w:themeColor="text1"/>
          <w:szCs w:val="24"/>
        </w:rPr>
      </w:pPr>
    </w:p>
    <w:p w14:paraId="7DE58DC9" w14:textId="116BF3A0" w:rsidR="000424F0" w:rsidRPr="000424F0" w:rsidRDefault="000424F0" w:rsidP="000424F0">
      <w:pPr>
        <w:spacing w:after="160" w:line="259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C-</w:t>
      </w:r>
      <w:r w:rsidRPr="000424F0">
        <w:rPr>
          <w:rFonts w:ascii="Times New Roman" w:hAnsi="Times New Roman"/>
          <w:b/>
          <w:szCs w:val="24"/>
        </w:rPr>
        <w:t>OKUL İÇİ HABERLEŞME LİSTESİ</w:t>
      </w:r>
    </w:p>
    <w:tbl>
      <w:tblPr>
        <w:tblW w:w="14375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394"/>
        <w:gridCol w:w="218"/>
        <w:gridCol w:w="992"/>
        <w:gridCol w:w="452"/>
        <w:gridCol w:w="813"/>
        <w:gridCol w:w="153"/>
        <w:gridCol w:w="808"/>
        <w:gridCol w:w="160"/>
        <w:gridCol w:w="874"/>
        <w:gridCol w:w="673"/>
        <w:gridCol w:w="745"/>
        <w:gridCol w:w="134"/>
        <w:gridCol w:w="1000"/>
        <w:gridCol w:w="261"/>
        <w:gridCol w:w="1262"/>
        <w:gridCol w:w="178"/>
        <w:gridCol w:w="783"/>
        <w:gridCol w:w="165"/>
        <w:gridCol w:w="611"/>
        <w:gridCol w:w="409"/>
        <w:gridCol w:w="160"/>
        <w:gridCol w:w="961"/>
        <w:gridCol w:w="160"/>
        <w:gridCol w:w="961"/>
        <w:gridCol w:w="525"/>
      </w:tblGrid>
      <w:tr w:rsidR="002B6461" w:rsidRPr="00FB75EE" w14:paraId="46A14075" w14:textId="77777777" w:rsidTr="002B6461">
        <w:trPr>
          <w:gridAfter w:val="6"/>
          <w:wAfter w:w="3176" w:type="dxa"/>
          <w:trHeight w:val="286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3E066D" w14:textId="77777777" w:rsidR="002B6461" w:rsidRPr="00FB75EE" w:rsidRDefault="002B6461" w:rsidP="00291CF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75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SIRA 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897079" w14:textId="77777777" w:rsidR="002B6461" w:rsidRPr="00FB75EE" w:rsidRDefault="002B6461" w:rsidP="00291CF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75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AC8296" w14:textId="77777777" w:rsidR="002B6461" w:rsidRPr="00FB75EE" w:rsidRDefault="002B6461" w:rsidP="00291CF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75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ÜNVANI 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1A89E8" w14:textId="77777777" w:rsidR="002B6461" w:rsidRPr="00FB75EE" w:rsidRDefault="002B6461" w:rsidP="00291CF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B75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PANDEMİ  GÖREVİ</w:t>
            </w:r>
            <w:proofErr w:type="gramEnd"/>
            <w:r w:rsidRPr="00FB75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298C2F" w14:textId="77777777" w:rsidR="002B6461" w:rsidRPr="00FB75EE" w:rsidRDefault="002B6461" w:rsidP="00291CF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75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TESPİT - TESPİT YERİ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F3A723" w14:textId="77777777" w:rsidR="002B6461" w:rsidRPr="00FB75EE" w:rsidRDefault="002B6461" w:rsidP="00291CF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75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MÜDEHALE ŞEKLİ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5FCF2A" w14:textId="77777777" w:rsidR="002B6461" w:rsidRPr="00FB75EE" w:rsidRDefault="002B6461" w:rsidP="00291CF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75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İLETİŞİM BİLGİLERİ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9B7C5E" w14:textId="77777777" w:rsidR="002B6461" w:rsidRPr="00FB75EE" w:rsidRDefault="002B6461" w:rsidP="00291CF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75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İLETİŞİME GEÇİLECEK İLGİLİLER 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FECA3D" w14:textId="77777777" w:rsidR="002B6461" w:rsidRPr="00FB75EE" w:rsidRDefault="002B6461" w:rsidP="00291CF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75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TEBLİĞİ İMZA </w:t>
            </w:r>
          </w:p>
        </w:tc>
      </w:tr>
      <w:tr w:rsidR="002B6461" w:rsidRPr="00FB75EE" w14:paraId="68A554FB" w14:textId="77777777" w:rsidTr="002B6461">
        <w:trPr>
          <w:gridAfter w:val="6"/>
          <w:wAfter w:w="3176" w:type="dxa"/>
          <w:trHeight w:val="286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29F1F" w14:textId="77777777" w:rsidR="002B6461" w:rsidRPr="00FB75EE" w:rsidRDefault="002B6461" w:rsidP="00291CFF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F4134" w14:textId="77777777" w:rsidR="002B6461" w:rsidRPr="00FB75EE" w:rsidRDefault="002B6461" w:rsidP="00291CFF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532AB" w14:textId="77777777" w:rsidR="002B6461" w:rsidRPr="00FB75EE" w:rsidRDefault="002B6461" w:rsidP="00291CFF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5AE9A" w14:textId="77777777" w:rsidR="002B6461" w:rsidRPr="00FB75EE" w:rsidRDefault="002B6461" w:rsidP="00291CFF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813AC" w14:textId="77777777" w:rsidR="002B6461" w:rsidRPr="00FB75EE" w:rsidRDefault="002B6461" w:rsidP="00291CFF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7A37E" w14:textId="77777777" w:rsidR="002B6461" w:rsidRPr="00FB75EE" w:rsidRDefault="002B6461" w:rsidP="00291CFF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81C33" w14:textId="77777777" w:rsidR="002B6461" w:rsidRPr="00FB75EE" w:rsidRDefault="002B6461" w:rsidP="00291CFF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E9B14" w14:textId="77777777" w:rsidR="002B6461" w:rsidRPr="00FB75EE" w:rsidRDefault="002B6461" w:rsidP="00291CFF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04434" w14:textId="77777777" w:rsidR="002B6461" w:rsidRPr="00FB75EE" w:rsidRDefault="002B6461" w:rsidP="00291CFF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B6461" w:rsidRPr="00FB75EE" w14:paraId="6FAECE3A" w14:textId="77777777" w:rsidTr="002B6461">
        <w:trPr>
          <w:gridAfter w:val="6"/>
          <w:wAfter w:w="3176" w:type="dxa"/>
          <w:trHeight w:val="684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1613" w14:textId="77777777" w:rsidR="002B6461" w:rsidRPr="00FB75EE" w:rsidRDefault="002B6461" w:rsidP="00291CF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75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982A" w14:textId="77777777" w:rsidR="002B6461" w:rsidRPr="00FB75EE" w:rsidRDefault="002B6461" w:rsidP="00291CF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Kemal SARI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651D" w14:textId="77777777" w:rsidR="002B6461" w:rsidRPr="00FB75EE" w:rsidRDefault="002B6461" w:rsidP="00291CF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eastAsia="Times New Roman"/>
                <w:color w:val="000000"/>
                <w:sz w:val="16"/>
                <w:szCs w:val="16"/>
              </w:rPr>
              <w:t>OKUL  MÜDÜRÜ</w:t>
            </w:r>
            <w:proofErr w:type="gram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EBEA" w14:textId="77777777" w:rsidR="002B6461" w:rsidRPr="00FB75EE" w:rsidRDefault="002B6461" w:rsidP="00291CF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75EE">
              <w:rPr>
                <w:rFonts w:eastAsia="Times New Roman"/>
                <w:color w:val="000000"/>
                <w:sz w:val="16"/>
                <w:szCs w:val="16"/>
              </w:rPr>
              <w:t xml:space="preserve">PANDEMİ KURUL BAŞKANI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5CCE" w14:textId="77777777" w:rsidR="002B6461" w:rsidRPr="00FB75EE" w:rsidRDefault="002B6461" w:rsidP="00291CF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75EE">
              <w:rPr>
                <w:rFonts w:eastAsia="Times New Roman"/>
                <w:color w:val="000000"/>
                <w:sz w:val="16"/>
                <w:szCs w:val="16"/>
              </w:rPr>
              <w:t xml:space="preserve">OKULDAKİ </w:t>
            </w:r>
            <w:proofErr w:type="gramStart"/>
            <w:r w:rsidRPr="00FB75EE">
              <w:rPr>
                <w:rFonts w:eastAsia="Times New Roman"/>
                <w:color w:val="000000"/>
                <w:sz w:val="16"/>
                <w:szCs w:val="16"/>
              </w:rPr>
              <w:t>VAKKALARIN  ,  ÖNLEMLERİN</w:t>
            </w:r>
            <w:proofErr w:type="gramEnd"/>
            <w:r w:rsidRPr="00FB75EE">
              <w:rPr>
                <w:rFonts w:eastAsia="Times New Roman"/>
                <w:color w:val="000000"/>
                <w:sz w:val="16"/>
                <w:szCs w:val="16"/>
              </w:rPr>
              <w:t xml:space="preserve"> TAKİBİNİ ,  TESPİT VE DENETİMİ  YAPAR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1AC9" w14:textId="77777777" w:rsidR="002B6461" w:rsidRPr="00FB75EE" w:rsidRDefault="002B6461" w:rsidP="00291CF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75EE">
              <w:rPr>
                <w:rFonts w:eastAsia="Times New Roman"/>
                <w:color w:val="000000"/>
                <w:sz w:val="16"/>
                <w:szCs w:val="16"/>
              </w:rPr>
              <w:t xml:space="preserve">BELİRTİ TESPİT EDİLEN </w:t>
            </w:r>
            <w:proofErr w:type="gramStart"/>
            <w:r w:rsidRPr="00FB75EE">
              <w:rPr>
                <w:rFonts w:eastAsia="Times New Roman"/>
                <w:color w:val="000000"/>
                <w:sz w:val="16"/>
                <w:szCs w:val="16"/>
              </w:rPr>
              <w:t>KİŞİYİ  İZOLASYON</w:t>
            </w:r>
            <w:proofErr w:type="gramEnd"/>
            <w:r w:rsidRPr="00FB75EE">
              <w:rPr>
                <w:rFonts w:eastAsia="Times New Roman"/>
                <w:color w:val="000000"/>
                <w:sz w:val="16"/>
                <w:szCs w:val="16"/>
              </w:rPr>
              <w:t xml:space="preserve"> ODASINDA BEKLETİR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6398" w14:textId="77777777" w:rsidR="002B6461" w:rsidRPr="00FB75EE" w:rsidRDefault="002B6461" w:rsidP="00291CF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eastAsia="Times New Roman"/>
                <w:color w:val="000000"/>
                <w:sz w:val="16"/>
                <w:szCs w:val="16"/>
              </w:rPr>
              <w:t>05056763462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7823" w14:textId="77777777" w:rsidR="002B6461" w:rsidRPr="00FB75EE" w:rsidRDefault="002B6461" w:rsidP="00291CF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75EE">
              <w:rPr>
                <w:rFonts w:eastAsia="Times New Roman"/>
                <w:color w:val="000000"/>
                <w:sz w:val="16"/>
                <w:szCs w:val="16"/>
              </w:rPr>
              <w:t xml:space="preserve">ACİL SERVİS / HASTANE / KURUM HEMŞİRESİNE ULAŞIR 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C036" w14:textId="77777777" w:rsidR="002B6461" w:rsidRPr="00FB75EE" w:rsidRDefault="002B6461" w:rsidP="00291CF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75E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B6461" w:rsidRPr="00FB75EE" w14:paraId="45E353E4" w14:textId="77777777" w:rsidTr="002B6461">
        <w:trPr>
          <w:gridAfter w:val="6"/>
          <w:wAfter w:w="3176" w:type="dxa"/>
          <w:trHeight w:val="6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7598" w14:textId="77777777" w:rsidR="002B6461" w:rsidRPr="00FB75EE" w:rsidRDefault="002B6461" w:rsidP="00291CF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75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F8B3" w14:textId="77777777" w:rsidR="002B6461" w:rsidRPr="00FB75EE" w:rsidRDefault="002B6461" w:rsidP="00291CF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Leman GERİDÖNMEZ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AB283" w14:textId="77777777" w:rsidR="002B6461" w:rsidRPr="00FB75EE" w:rsidRDefault="002B6461" w:rsidP="00291CF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İLKOKUL MÜDÜR YARDIMCISI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F0A01" w14:textId="77777777" w:rsidR="002B6461" w:rsidRPr="00FB75EE" w:rsidRDefault="002B6461" w:rsidP="00291CF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75EE">
              <w:rPr>
                <w:rFonts w:eastAsia="Times New Roman"/>
                <w:color w:val="000000"/>
                <w:sz w:val="16"/>
                <w:szCs w:val="16"/>
              </w:rPr>
              <w:t xml:space="preserve">İLKOKUL HİJYEN VE TEMİZLİK ÖNLEMLERİ TAKİP SORUMLUSU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FADF8" w14:textId="77777777" w:rsidR="002B6461" w:rsidRPr="00FB75EE" w:rsidRDefault="002B6461" w:rsidP="00291CF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75EE">
              <w:rPr>
                <w:rFonts w:eastAsia="Times New Roman"/>
                <w:color w:val="000000"/>
                <w:sz w:val="16"/>
                <w:szCs w:val="16"/>
              </w:rPr>
              <w:t xml:space="preserve">İLKOKUL KADEMELERİNDEKİ ÖĞRETMEN VE ÇALIŞAN </w:t>
            </w:r>
            <w:proofErr w:type="gramStart"/>
            <w:r w:rsidRPr="00FB75EE">
              <w:rPr>
                <w:rFonts w:eastAsia="Times New Roman"/>
                <w:color w:val="000000"/>
                <w:sz w:val="16"/>
                <w:szCs w:val="16"/>
              </w:rPr>
              <w:t>TAKİBİ  VE</w:t>
            </w:r>
            <w:proofErr w:type="gramEnd"/>
            <w:r w:rsidRPr="00FB75EE">
              <w:rPr>
                <w:rFonts w:eastAsia="Times New Roman"/>
                <w:color w:val="000000"/>
                <w:sz w:val="16"/>
                <w:szCs w:val="16"/>
              </w:rPr>
              <w:t xml:space="preserve"> GÖZLEMİNİ YAPAR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1C242" w14:textId="77777777" w:rsidR="002B6461" w:rsidRPr="00FB75EE" w:rsidRDefault="002B6461" w:rsidP="00291CF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75EE">
              <w:rPr>
                <w:rFonts w:eastAsia="Times New Roman"/>
                <w:color w:val="000000"/>
                <w:sz w:val="16"/>
                <w:szCs w:val="16"/>
              </w:rPr>
              <w:t xml:space="preserve">BELİRTİ TESPİT EDİLEN </w:t>
            </w:r>
            <w:proofErr w:type="gramStart"/>
            <w:r w:rsidRPr="00FB75EE">
              <w:rPr>
                <w:rFonts w:eastAsia="Times New Roman"/>
                <w:color w:val="000000"/>
                <w:sz w:val="16"/>
                <w:szCs w:val="16"/>
              </w:rPr>
              <w:t>KİŞİYİ  İZOLASYON</w:t>
            </w:r>
            <w:proofErr w:type="gramEnd"/>
            <w:r w:rsidRPr="00FB75EE">
              <w:rPr>
                <w:rFonts w:eastAsia="Times New Roman"/>
                <w:color w:val="000000"/>
                <w:sz w:val="16"/>
                <w:szCs w:val="16"/>
              </w:rPr>
              <w:t xml:space="preserve"> ODASINDA BEKLETİR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63C8A" w14:textId="77777777" w:rsidR="002B6461" w:rsidRPr="00FB75EE" w:rsidRDefault="002B6461" w:rsidP="00291CF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eastAsia="Times New Roman"/>
                <w:color w:val="000000"/>
                <w:sz w:val="16"/>
                <w:szCs w:val="16"/>
              </w:rPr>
              <w:t>05442654528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D4D74" w14:textId="77777777" w:rsidR="002B6461" w:rsidRPr="00FB75EE" w:rsidRDefault="002B6461" w:rsidP="00291CF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75EE">
              <w:rPr>
                <w:rFonts w:eastAsia="Times New Roman"/>
                <w:color w:val="000000"/>
                <w:sz w:val="16"/>
                <w:szCs w:val="16"/>
              </w:rPr>
              <w:t xml:space="preserve">OKUL HEMŞİRESİ / OKUL PANDEMİ BAŞKANINA BİLGİ VERİRİ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3461" w14:textId="77777777" w:rsidR="002B6461" w:rsidRPr="00FB75EE" w:rsidRDefault="002B6461" w:rsidP="00291CF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75E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B6461" w:rsidRPr="00FB75EE" w14:paraId="034C67E8" w14:textId="77777777" w:rsidTr="002B6461">
        <w:trPr>
          <w:gridAfter w:val="6"/>
          <w:wAfter w:w="3176" w:type="dxa"/>
          <w:trHeight w:val="704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25D3" w14:textId="77777777" w:rsidR="002B6461" w:rsidRPr="00FB75EE" w:rsidRDefault="002B6461" w:rsidP="00291CF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75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5DAE2" w14:textId="77777777" w:rsidR="002B6461" w:rsidRPr="00FB75EE" w:rsidRDefault="002B6461" w:rsidP="00291CF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Mehmet DEMİRCİ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D1A9" w14:textId="77777777" w:rsidR="002B6461" w:rsidRPr="00FB75EE" w:rsidRDefault="002B6461" w:rsidP="00291CF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ORTAOKUL MÜDÜR YARDIMCISI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3E1F" w14:textId="77777777" w:rsidR="002B6461" w:rsidRPr="00FB75EE" w:rsidRDefault="002B6461" w:rsidP="00291CF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FB75EE">
              <w:rPr>
                <w:rFonts w:eastAsia="Times New Roman"/>
                <w:color w:val="000000"/>
                <w:sz w:val="16"/>
                <w:szCs w:val="16"/>
              </w:rPr>
              <w:t>ORTAOKUL  KADEMESİ</w:t>
            </w:r>
            <w:proofErr w:type="gramEnd"/>
            <w:r w:rsidRPr="00FB75EE">
              <w:rPr>
                <w:rFonts w:eastAsia="Times New Roman"/>
                <w:color w:val="000000"/>
                <w:sz w:val="16"/>
                <w:szCs w:val="16"/>
              </w:rPr>
              <w:t xml:space="preserve"> TAKİP SORUMLUSU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E23AC" w14:textId="77777777" w:rsidR="002B6461" w:rsidRPr="00FB75EE" w:rsidRDefault="002B6461" w:rsidP="00291CF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75EE">
              <w:rPr>
                <w:rFonts w:eastAsia="Times New Roman"/>
                <w:color w:val="000000"/>
                <w:sz w:val="16"/>
                <w:szCs w:val="16"/>
              </w:rPr>
              <w:t xml:space="preserve">ORTAOKUL KADEMESİNDEKİ ÖĞRETMEN VE ÖĞRENCİLERİN GÖZLEM VE TAKİBİ - </w:t>
            </w:r>
            <w:proofErr w:type="gramStart"/>
            <w:r w:rsidRPr="00FB75EE">
              <w:rPr>
                <w:rFonts w:eastAsia="Times New Roman"/>
                <w:color w:val="000000"/>
                <w:sz w:val="16"/>
                <w:szCs w:val="16"/>
              </w:rPr>
              <w:t>TESPİTİ  YAPAR</w:t>
            </w:r>
            <w:proofErr w:type="gramEnd"/>
            <w:r w:rsidRPr="00FB75EE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B535A" w14:textId="77777777" w:rsidR="002B6461" w:rsidRPr="00FB75EE" w:rsidRDefault="002B6461" w:rsidP="00291CF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75EE">
              <w:rPr>
                <w:rFonts w:eastAsia="Times New Roman"/>
                <w:color w:val="000000"/>
                <w:sz w:val="16"/>
                <w:szCs w:val="16"/>
              </w:rPr>
              <w:t xml:space="preserve">BELİRTİ TESPİT EDİLEN </w:t>
            </w:r>
            <w:proofErr w:type="gramStart"/>
            <w:r w:rsidRPr="00FB75EE">
              <w:rPr>
                <w:rFonts w:eastAsia="Times New Roman"/>
                <w:color w:val="000000"/>
                <w:sz w:val="16"/>
                <w:szCs w:val="16"/>
              </w:rPr>
              <w:t>KİŞİYİ  İZOLASYON</w:t>
            </w:r>
            <w:proofErr w:type="gramEnd"/>
            <w:r w:rsidRPr="00FB75EE">
              <w:rPr>
                <w:rFonts w:eastAsia="Times New Roman"/>
                <w:color w:val="000000"/>
                <w:sz w:val="16"/>
                <w:szCs w:val="16"/>
              </w:rPr>
              <w:t xml:space="preserve"> ODASINDA BEKLETİR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983AD" w14:textId="77777777" w:rsidR="002B6461" w:rsidRPr="00FB75EE" w:rsidRDefault="002B6461" w:rsidP="00291CF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eastAsia="Times New Roman"/>
                <w:color w:val="000000"/>
                <w:sz w:val="16"/>
                <w:szCs w:val="16"/>
              </w:rPr>
              <w:t>05462556161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D77D7" w14:textId="77777777" w:rsidR="002B6461" w:rsidRPr="00FB75EE" w:rsidRDefault="002B6461" w:rsidP="00291CF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75EE">
              <w:rPr>
                <w:rFonts w:eastAsia="Times New Roman"/>
                <w:color w:val="000000"/>
                <w:sz w:val="16"/>
                <w:szCs w:val="16"/>
              </w:rPr>
              <w:t xml:space="preserve">OKUL HEMŞİRESİ / OKUL MÜDÜRÜNE BİLGİ VERİR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2D7A" w14:textId="77777777" w:rsidR="002B6461" w:rsidRPr="00FB75EE" w:rsidRDefault="002B6461" w:rsidP="00291CF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75E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B6461" w:rsidRPr="00FB75EE" w14:paraId="68849E56" w14:textId="77777777" w:rsidTr="002B6461">
        <w:trPr>
          <w:gridAfter w:val="6"/>
          <w:wAfter w:w="3176" w:type="dxa"/>
          <w:trHeight w:val="7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E6CE" w14:textId="77777777" w:rsidR="002B6461" w:rsidRPr="00FB75EE" w:rsidRDefault="002B6461" w:rsidP="00291CF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75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372A" w14:textId="77777777" w:rsidR="002B6461" w:rsidRPr="00FB75EE" w:rsidRDefault="002B6461" w:rsidP="00291CF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Abdurrahim AKKAYA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3E4B" w14:textId="77777777" w:rsidR="002B6461" w:rsidRPr="00FB75EE" w:rsidRDefault="002B6461" w:rsidP="00291CF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75EE">
              <w:rPr>
                <w:rFonts w:eastAsia="Times New Roman"/>
                <w:color w:val="000000"/>
                <w:sz w:val="16"/>
                <w:szCs w:val="16"/>
              </w:rPr>
              <w:t xml:space="preserve">LİSE MÜDÜRÜ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C9CA3" w14:textId="77777777" w:rsidR="002B6461" w:rsidRPr="00FB75EE" w:rsidRDefault="002B6461" w:rsidP="00291CF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75EE">
              <w:rPr>
                <w:rFonts w:eastAsia="Times New Roman"/>
                <w:color w:val="000000"/>
                <w:sz w:val="16"/>
                <w:szCs w:val="16"/>
              </w:rPr>
              <w:t xml:space="preserve">LİSE </w:t>
            </w:r>
            <w:proofErr w:type="gramStart"/>
            <w:r w:rsidRPr="00FB75EE">
              <w:rPr>
                <w:rFonts w:eastAsia="Times New Roman"/>
                <w:color w:val="000000"/>
                <w:sz w:val="16"/>
                <w:szCs w:val="16"/>
              </w:rPr>
              <w:t>KADEMESİ  TAKİP</w:t>
            </w:r>
            <w:proofErr w:type="gramEnd"/>
            <w:r w:rsidRPr="00FB75EE">
              <w:rPr>
                <w:rFonts w:eastAsia="Times New Roman"/>
                <w:color w:val="000000"/>
                <w:sz w:val="16"/>
                <w:szCs w:val="16"/>
              </w:rPr>
              <w:t xml:space="preserve"> SORUMLUSU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1E771" w14:textId="77777777" w:rsidR="002B6461" w:rsidRPr="00FB75EE" w:rsidRDefault="002B6461" w:rsidP="00291CF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FB75EE">
              <w:rPr>
                <w:rFonts w:eastAsia="Times New Roman"/>
                <w:color w:val="000000"/>
                <w:sz w:val="16"/>
                <w:szCs w:val="16"/>
              </w:rPr>
              <w:t>LİSE  KADEMESİNDEKİ</w:t>
            </w:r>
            <w:proofErr w:type="gramEnd"/>
            <w:r w:rsidRPr="00FB75EE">
              <w:rPr>
                <w:rFonts w:eastAsia="Times New Roman"/>
                <w:color w:val="000000"/>
                <w:sz w:val="16"/>
                <w:szCs w:val="16"/>
              </w:rPr>
              <w:t xml:space="preserve"> ÖĞRETMEN VE ÖĞRENCİLERİN GÖZLEM VE TAKİBİ - TESPİTİ YAPAR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8A5CE" w14:textId="77777777" w:rsidR="002B6461" w:rsidRPr="00FB75EE" w:rsidRDefault="002B6461" w:rsidP="00291CF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75EE">
              <w:rPr>
                <w:rFonts w:eastAsia="Times New Roman"/>
                <w:color w:val="000000"/>
                <w:sz w:val="16"/>
                <w:szCs w:val="16"/>
              </w:rPr>
              <w:t xml:space="preserve">BELİRTİ TESPİT EDİLEN </w:t>
            </w:r>
            <w:proofErr w:type="gramStart"/>
            <w:r w:rsidRPr="00FB75EE">
              <w:rPr>
                <w:rFonts w:eastAsia="Times New Roman"/>
                <w:color w:val="000000"/>
                <w:sz w:val="16"/>
                <w:szCs w:val="16"/>
              </w:rPr>
              <w:t>KİŞİYİ  İZOLASYON</w:t>
            </w:r>
            <w:proofErr w:type="gramEnd"/>
            <w:r w:rsidRPr="00FB75EE">
              <w:rPr>
                <w:rFonts w:eastAsia="Times New Roman"/>
                <w:color w:val="000000"/>
                <w:sz w:val="16"/>
                <w:szCs w:val="16"/>
              </w:rPr>
              <w:t xml:space="preserve"> ODASINDA BEKLETİR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D9BCF" w14:textId="77777777" w:rsidR="002B6461" w:rsidRPr="00FB75EE" w:rsidRDefault="002B6461" w:rsidP="00291CF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eastAsia="Times New Roman"/>
                <w:color w:val="000000"/>
                <w:sz w:val="16"/>
                <w:szCs w:val="16"/>
              </w:rPr>
              <w:t>05058081414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F5B72" w14:textId="77777777" w:rsidR="002B6461" w:rsidRPr="00FB75EE" w:rsidRDefault="002B6461" w:rsidP="00291CF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75EE">
              <w:rPr>
                <w:rFonts w:eastAsia="Times New Roman"/>
                <w:color w:val="000000"/>
                <w:sz w:val="16"/>
                <w:szCs w:val="16"/>
              </w:rPr>
              <w:t xml:space="preserve">OKUL HEMŞİRESİ / OKUL MÜDÜRÜNE BİLGİ VERİR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F903" w14:textId="77777777" w:rsidR="002B6461" w:rsidRPr="00FB75EE" w:rsidRDefault="002B6461" w:rsidP="00291CF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75E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B6461" w:rsidRPr="00FB75EE" w14:paraId="4A359989" w14:textId="77777777" w:rsidTr="002B6461">
        <w:trPr>
          <w:gridAfter w:val="6"/>
          <w:wAfter w:w="3176" w:type="dxa"/>
          <w:trHeight w:val="553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3690" w14:textId="77777777" w:rsidR="002B6461" w:rsidRPr="00FB75EE" w:rsidRDefault="002B6461" w:rsidP="00291CF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75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90CAE" w14:textId="77777777" w:rsidR="002B6461" w:rsidRPr="00FB75EE" w:rsidRDefault="002B6461" w:rsidP="00291CF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VİLDAN ÖZTÜRK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824EE" w14:textId="77777777" w:rsidR="002B6461" w:rsidRPr="00FB75EE" w:rsidRDefault="002B6461" w:rsidP="00291CF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75EE">
              <w:rPr>
                <w:rFonts w:eastAsia="Times New Roman"/>
                <w:color w:val="000000"/>
                <w:sz w:val="16"/>
                <w:szCs w:val="16"/>
              </w:rPr>
              <w:t>OKUL HEMŞİRESİ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DC7BB" w14:textId="77777777" w:rsidR="002B6461" w:rsidRPr="00FB75EE" w:rsidRDefault="002B6461" w:rsidP="00291CF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75EE">
              <w:rPr>
                <w:rFonts w:eastAsia="Times New Roman"/>
                <w:color w:val="000000"/>
                <w:sz w:val="16"/>
                <w:szCs w:val="16"/>
              </w:rPr>
              <w:t xml:space="preserve">RİSK TESPİT VE ÖNLEME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421C9" w14:textId="77777777" w:rsidR="002B6461" w:rsidRPr="00FB75EE" w:rsidRDefault="002B6461" w:rsidP="00291CF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75EE">
              <w:rPr>
                <w:rFonts w:eastAsia="Times New Roman"/>
                <w:color w:val="000000"/>
                <w:sz w:val="16"/>
                <w:szCs w:val="16"/>
              </w:rPr>
              <w:t xml:space="preserve">OKUL GİRİŞİNDE ATEŞ ÖLÇER VE BİNA İÇİNDE GÖZLEM - TAKİP YAPAR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0CF1F" w14:textId="77777777" w:rsidR="002B6461" w:rsidRPr="00FB75EE" w:rsidRDefault="002B6461" w:rsidP="00291CF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75EE">
              <w:rPr>
                <w:rFonts w:eastAsia="Times New Roman"/>
                <w:color w:val="000000"/>
                <w:sz w:val="16"/>
                <w:szCs w:val="16"/>
              </w:rPr>
              <w:t xml:space="preserve">BELİRTİ TESPİT EDİLEN </w:t>
            </w:r>
            <w:proofErr w:type="gramStart"/>
            <w:r w:rsidRPr="00FB75EE">
              <w:rPr>
                <w:rFonts w:eastAsia="Times New Roman"/>
                <w:color w:val="000000"/>
                <w:sz w:val="16"/>
                <w:szCs w:val="16"/>
              </w:rPr>
              <w:t>KİŞİYİ  İZOLASYON</w:t>
            </w:r>
            <w:proofErr w:type="gramEnd"/>
            <w:r w:rsidRPr="00FB75EE">
              <w:rPr>
                <w:rFonts w:eastAsia="Times New Roman"/>
                <w:color w:val="000000"/>
                <w:sz w:val="16"/>
                <w:szCs w:val="16"/>
              </w:rPr>
              <w:t xml:space="preserve"> ODASINDA BEKLETİR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AD75" w14:textId="77777777" w:rsidR="002B6461" w:rsidRPr="00FB75EE" w:rsidRDefault="002B6461" w:rsidP="00291CF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eastAsia="Times New Roman"/>
                <w:color w:val="000000"/>
                <w:sz w:val="16"/>
                <w:szCs w:val="16"/>
              </w:rPr>
              <w:t>05352422989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2923" w14:textId="77777777" w:rsidR="002B6461" w:rsidRPr="00FB75EE" w:rsidRDefault="002B6461" w:rsidP="00291CF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75EE">
              <w:rPr>
                <w:rFonts w:eastAsia="Times New Roman"/>
                <w:color w:val="000000"/>
                <w:sz w:val="16"/>
                <w:szCs w:val="16"/>
              </w:rPr>
              <w:t xml:space="preserve">PANDEMİ BAŞKANINA BİLGİ VERİRİ / ACİL SERVİS / HASTANE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F011" w14:textId="77777777" w:rsidR="002B6461" w:rsidRPr="00FB75EE" w:rsidRDefault="002B6461" w:rsidP="00291CF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75E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B6461" w:rsidRPr="00FB75EE" w14:paraId="4AD0F5D7" w14:textId="77777777" w:rsidTr="002B6461">
        <w:trPr>
          <w:gridAfter w:val="6"/>
          <w:wAfter w:w="3176" w:type="dxa"/>
          <w:trHeight w:val="5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030D" w14:textId="77777777" w:rsidR="002B6461" w:rsidRPr="00FB75EE" w:rsidRDefault="002B6461" w:rsidP="00291CF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75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1BAE0" w14:textId="77777777" w:rsidR="002B6461" w:rsidRPr="00FB75EE" w:rsidRDefault="002B6461" w:rsidP="00291CF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Buse Deniz TURPCU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B0336" w14:textId="77777777" w:rsidR="002B6461" w:rsidRPr="00FB75EE" w:rsidRDefault="002B6461" w:rsidP="00291CF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75EE">
              <w:rPr>
                <w:rFonts w:eastAsia="Times New Roman"/>
                <w:color w:val="000000"/>
                <w:sz w:val="16"/>
                <w:szCs w:val="16"/>
              </w:rPr>
              <w:t xml:space="preserve"> REHBER ÖĞRETMEN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6EE4F" w14:textId="77777777" w:rsidR="002B6461" w:rsidRPr="00FB75EE" w:rsidRDefault="002B6461" w:rsidP="00291CF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75EE">
              <w:rPr>
                <w:rFonts w:eastAsia="Times New Roman"/>
                <w:color w:val="000000"/>
                <w:sz w:val="16"/>
                <w:szCs w:val="16"/>
              </w:rPr>
              <w:t xml:space="preserve"> TAKİP SORUMLUSU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10F50" w14:textId="77777777" w:rsidR="002B6461" w:rsidRPr="00FB75EE" w:rsidRDefault="002B6461" w:rsidP="00291CF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75EE">
              <w:rPr>
                <w:rFonts w:eastAsia="Times New Roman"/>
                <w:color w:val="000000"/>
                <w:sz w:val="16"/>
                <w:szCs w:val="16"/>
              </w:rPr>
              <w:t xml:space="preserve">ÖĞRETMEN VE ÖĞRENCİLERİN GÖZLEM VE TAKİBİ - TESPİTİ YAPAR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535E6" w14:textId="77777777" w:rsidR="002B6461" w:rsidRPr="00FB75EE" w:rsidRDefault="002B6461" w:rsidP="00291CF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75EE">
              <w:rPr>
                <w:rFonts w:eastAsia="Times New Roman"/>
                <w:color w:val="000000"/>
                <w:sz w:val="16"/>
                <w:szCs w:val="16"/>
              </w:rPr>
              <w:t xml:space="preserve">BELİRTİ TESPİT EDİLEN </w:t>
            </w:r>
            <w:proofErr w:type="gramStart"/>
            <w:r w:rsidRPr="00FB75EE">
              <w:rPr>
                <w:rFonts w:eastAsia="Times New Roman"/>
                <w:color w:val="000000"/>
                <w:sz w:val="16"/>
                <w:szCs w:val="16"/>
              </w:rPr>
              <w:t>KİŞİYİ  İZOLASYON</w:t>
            </w:r>
            <w:proofErr w:type="gramEnd"/>
            <w:r w:rsidRPr="00FB75EE">
              <w:rPr>
                <w:rFonts w:eastAsia="Times New Roman"/>
                <w:color w:val="000000"/>
                <w:sz w:val="16"/>
                <w:szCs w:val="16"/>
              </w:rPr>
              <w:t xml:space="preserve"> ODASINDA BEKLETİR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1771E" w14:textId="77777777" w:rsidR="002B6461" w:rsidRPr="00FB75EE" w:rsidRDefault="002B6461" w:rsidP="00291CF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eastAsia="Times New Roman"/>
                <w:color w:val="000000"/>
                <w:sz w:val="16"/>
                <w:szCs w:val="16"/>
              </w:rPr>
              <w:t>05320583490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3AD6F" w14:textId="77777777" w:rsidR="002B6461" w:rsidRPr="00FB75EE" w:rsidRDefault="002B6461" w:rsidP="00291CF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75EE">
              <w:rPr>
                <w:rFonts w:eastAsia="Times New Roman"/>
                <w:color w:val="000000"/>
                <w:sz w:val="16"/>
                <w:szCs w:val="16"/>
              </w:rPr>
              <w:t xml:space="preserve">OKUL HEMŞİRESİ / OKUL MÜDÜRÜNE BİLGİ VERİR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7EFA" w14:textId="77777777" w:rsidR="002B6461" w:rsidRPr="00FB75EE" w:rsidRDefault="002B6461" w:rsidP="00291CF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75E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B6461" w:rsidRPr="00FB75EE" w14:paraId="39D0FE97" w14:textId="77777777" w:rsidTr="002B6461">
        <w:trPr>
          <w:gridAfter w:val="6"/>
          <w:wAfter w:w="3176" w:type="dxa"/>
          <w:trHeight w:val="6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1BB6" w14:textId="77777777" w:rsidR="002B6461" w:rsidRPr="00FB75EE" w:rsidRDefault="002B6461" w:rsidP="00291CF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75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7F074" w14:textId="77777777" w:rsidR="002B6461" w:rsidRPr="00FB75EE" w:rsidRDefault="002B6461" w:rsidP="00291CF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Sibel ESKİKÖY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07C18" w14:textId="77777777" w:rsidR="002B6461" w:rsidRPr="00FB75EE" w:rsidRDefault="002B6461" w:rsidP="00291CF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eastAsia="Times New Roman"/>
                <w:color w:val="000000"/>
                <w:sz w:val="16"/>
                <w:szCs w:val="16"/>
              </w:rPr>
              <w:t>Biyoloji  ÖĞRETMENİ</w:t>
            </w:r>
            <w:proofErr w:type="gram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55232" w14:textId="77777777" w:rsidR="002B6461" w:rsidRPr="00FB75EE" w:rsidRDefault="002B6461" w:rsidP="00291CF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DANIŞMAN ÖĞRETMEN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F522F" w14:textId="77777777" w:rsidR="002B6461" w:rsidRPr="00FB75EE" w:rsidRDefault="002B6461" w:rsidP="00291CF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75EE">
              <w:rPr>
                <w:rFonts w:eastAsia="Times New Roman"/>
                <w:color w:val="000000"/>
                <w:sz w:val="16"/>
                <w:szCs w:val="16"/>
              </w:rPr>
              <w:t>ÖĞRETMEN VE ÖĞRENCİLERİN GÖZLEM VE TAKİBİ - TESPİTİ YAPAR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09F08" w14:textId="77777777" w:rsidR="002B6461" w:rsidRPr="00FB75EE" w:rsidRDefault="002B6461" w:rsidP="00291CF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75EE">
              <w:rPr>
                <w:rFonts w:eastAsia="Times New Roman"/>
                <w:color w:val="000000"/>
                <w:sz w:val="16"/>
                <w:szCs w:val="16"/>
              </w:rPr>
              <w:t xml:space="preserve">BELİRTİ TESPİT EDİLEN </w:t>
            </w:r>
            <w:proofErr w:type="gramStart"/>
            <w:r w:rsidRPr="00FB75EE">
              <w:rPr>
                <w:rFonts w:eastAsia="Times New Roman"/>
                <w:color w:val="000000"/>
                <w:sz w:val="16"/>
                <w:szCs w:val="16"/>
              </w:rPr>
              <w:t>KİŞİYİ  İZOLASYON</w:t>
            </w:r>
            <w:proofErr w:type="gramEnd"/>
            <w:r w:rsidRPr="00FB75EE">
              <w:rPr>
                <w:rFonts w:eastAsia="Times New Roman"/>
                <w:color w:val="000000"/>
                <w:sz w:val="16"/>
                <w:szCs w:val="16"/>
              </w:rPr>
              <w:t xml:space="preserve"> ODASINDA BEKLETİR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1B41A" w14:textId="77777777" w:rsidR="002B6461" w:rsidRPr="00FB75EE" w:rsidRDefault="002B6461" w:rsidP="00291CFF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eastAsia="Times New Roman"/>
                <w:color w:val="000000"/>
                <w:sz w:val="16"/>
                <w:szCs w:val="16"/>
              </w:rPr>
              <w:t>05058048797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6F3C7" w14:textId="77777777" w:rsidR="002B6461" w:rsidRPr="00FB75EE" w:rsidRDefault="002B6461" w:rsidP="00291CF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75EE">
              <w:rPr>
                <w:rFonts w:eastAsia="Times New Roman"/>
                <w:color w:val="000000"/>
                <w:sz w:val="16"/>
                <w:szCs w:val="16"/>
              </w:rPr>
              <w:t>OKUL HEMŞİRESİ / OKUL PANDEMİ BAŞKANINA BİLGİ VERİRİ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0B30" w14:textId="77777777" w:rsidR="002B6461" w:rsidRPr="00FB75EE" w:rsidRDefault="002B6461" w:rsidP="00291CF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75E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B6461" w:rsidRPr="00FB75EE" w14:paraId="054158BE" w14:textId="77777777" w:rsidTr="002B6461">
        <w:trPr>
          <w:gridAfter w:val="6"/>
          <w:wAfter w:w="3176" w:type="dxa"/>
          <w:trHeight w:val="56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3ABA4" w14:textId="77777777" w:rsidR="002B6461" w:rsidRPr="00FB75EE" w:rsidRDefault="002B6461" w:rsidP="00291CF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C82AD" w14:textId="77777777" w:rsidR="002B6461" w:rsidRPr="00FB75EE" w:rsidRDefault="002B6461" w:rsidP="00291CF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Caner AZİZOĞLU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E075C" w14:textId="77777777" w:rsidR="002B6461" w:rsidRPr="00FB75EE" w:rsidRDefault="002B6461" w:rsidP="00291CF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İDARİ İŞLER MÜDÜRÜ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0619" w14:textId="77777777" w:rsidR="002B6461" w:rsidRPr="00FB75EE" w:rsidRDefault="002B6461" w:rsidP="00291CF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75EE">
              <w:rPr>
                <w:rFonts w:eastAsia="Times New Roman"/>
                <w:color w:val="000000"/>
                <w:sz w:val="16"/>
                <w:szCs w:val="16"/>
              </w:rPr>
              <w:t xml:space="preserve">TEMİZLİK PERSONELİ TAKİP SORUMLUSU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FD754" w14:textId="77777777" w:rsidR="002B6461" w:rsidRPr="00FB75EE" w:rsidRDefault="002B6461" w:rsidP="00291CF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75EE">
              <w:rPr>
                <w:rFonts w:eastAsia="Times New Roman"/>
                <w:color w:val="000000"/>
                <w:sz w:val="16"/>
                <w:szCs w:val="16"/>
              </w:rPr>
              <w:t xml:space="preserve">TÜM TEMİZLİK PERSONELİ GÖZLEM VE TAKİBİNİ YAPAR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4A13D" w14:textId="77777777" w:rsidR="002B6461" w:rsidRPr="00FB75EE" w:rsidRDefault="002B6461" w:rsidP="00291CF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75EE">
              <w:rPr>
                <w:rFonts w:eastAsia="Times New Roman"/>
                <w:color w:val="000000"/>
                <w:sz w:val="16"/>
                <w:szCs w:val="16"/>
              </w:rPr>
              <w:t xml:space="preserve">BELİRTİ TESPİT EDİLEN </w:t>
            </w:r>
            <w:proofErr w:type="gramStart"/>
            <w:r w:rsidRPr="00FB75EE">
              <w:rPr>
                <w:rFonts w:eastAsia="Times New Roman"/>
                <w:color w:val="000000"/>
                <w:sz w:val="16"/>
                <w:szCs w:val="16"/>
              </w:rPr>
              <w:t>KİŞİYİ  İZOLASYON</w:t>
            </w:r>
            <w:proofErr w:type="gramEnd"/>
            <w:r w:rsidRPr="00FB75EE">
              <w:rPr>
                <w:rFonts w:eastAsia="Times New Roman"/>
                <w:color w:val="000000"/>
                <w:sz w:val="16"/>
                <w:szCs w:val="16"/>
              </w:rPr>
              <w:t xml:space="preserve"> ODASINDA BEKLETİR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A4DF7" w14:textId="77777777" w:rsidR="002B6461" w:rsidRPr="00FB75EE" w:rsidRDefault="002B6461" w:rsidP="00291CFF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eastAsia="Times New Roman"/>
                <w:color w:val="000000"/>
                <w:sz w:val="16"/>
                <w:szCs w:val="16"/>
              </w:rPr>
              <w:t>05399405147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DEE65" w14:textId="77777777" w:rsidR="002B6461" w:rsidRPr="00FB75EE" w:rsidRDefault="002B6461" w:rsidP="00291CF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75EE">
              <w:rPr>
                <w:rFonts w:eastAsia="Times New Roman"/>
                <w:color w:val="000000"/>
                <w:sz w:val="16"/>
                <w:szCs w:val="16"/>
              </w:rPr>
              <w:t xml:space="preserve">OKUL HEMŞİRESİ / OKUL PANDEMİ BAŞKANINA BİLGİ VERİRİ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F8796" w14:textId="77777777" w:rsidR="002B6461" w:rsidRPr="00FB75EE" w:rsidRDefault="002B6461" w:rsidP="00291CF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B6461" w:rsidRPr="00FB75EE" w14:paraId="44C9956F" w14:textId="77777777" w:rsidTr="002B6461">
        <w:trPr>
          <w:gridAfter w:val="6"/>
          <w:wAfter w:w="3176" w:type="dxa"/>
          <w:trHeight w:val="51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61CEF" w14:textId="77777777" w:rsidR="002B6461" w:rsidRPr="00FB75EE" w:rsidRDefault="002B6461" w:rsidP="00291CF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75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0C13D" w14:textId="77777777" w:rsidR="002B6461" w:rsidRPr="00FB75EE" w:rsidRDefault="002B6461" w:rsidP="00291CF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Menderes URAL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EE6A" w14:textId="77777777" w:rsidR="002B6461" w:rsidRPr="00FB75EE" w:rsidRDefault="002B6461" w:rsidP="00291CF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75EE">
              <w:rPr>
                <w:rFonts w:eastAsia="Times New Roman"/>
                <w:color w:val="000000"/>
                <w:sz w:val="16"/>
                <w:szCs w:val="16"/>
              </w:rPr>
              <w:t xml:space="preserve">YEMEKHANE SORUMLUSU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44D9E" w14:textId="77777777" w:rsidR="002B6461" w:rsidRPr="00FB75EE" w:rsidRDefault="002B6461" w:rsidP="00291CF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75EE">
              <w:rPr>
                <w:rFonts w:eastAsia="Times New Roman"/>
                <w:color w:val="000000"/>
                <w:sz w:val="16"/>
                <w:szCs w:val="16"/>
              </w:rPr>
              <w:t xml:space="preserve">YEMEKHANE - YEMEKHANE </w:t>
            </w:r>
            <w:proofErr w:type="gramStart"/>
            <w:r w:rsidRPr="00FB75EE">
              <w:rPr>
                <w:rFonts w:eastAsia="Times New Roman"/>
                <w:color w:val="000000"/>
                <w:sz w:val="16"/>
                <w:szCs w:val="16"/>
              </w:rPr>
              <w:t>PERSONELİ   SORUMLUSU</w:t>
            </w:r>
            <w:proofErr w:type="gramEnd"/>
            <w:r w:rsidRPr="00FB75EE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2A301" w14:textId="77777777" w:rsidR="002B6461" w:rsidRPr="00FB75EE" w:rsidRDefault="002B6461" w:rsidP="00291CF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75EE">
              <w:rPr>
                <w:rFonts w:eastAsia="Times New Roman"/>
                <w:color w:val="000000"/>
                <w:sz w:val="16"/>
                <w:szCs w:val="16"/>
              </w:rPr>
              <w:t xml:space="preserve">YEMEK </w:t>
            </w:r>
            <w:proofErr w:type="gramStart"/>
            <w:r w:rsidRPr="00FB75EE">
              <w:rPr>
                <w:rFonts w:eastAsia="Times New Roman"/>
                <w:color w:val="000000"/>
                <w:sz w:val="16"/>
                <w:szCs w:val="16"/>
              </w:rPr>
              <w:t>HANEDE , PERSONEL</w:t>
            </w:r>
            <w:proofErr w:type="gramEnd"/>
            <w:r w:rsidRPr="00FB75EE">
              <w:rPr>
                <w:rFonts w:eastAsia="Times New Roman"/>
                <w:color w:val="000000"/>
                <w:sz w:val="16"/>
                <w:szCs w:val="16"/>
              </w:rPr>
              <w:t xml:space="preserve"> VE YEMEK SIRASINDA GÖZLEM VE TAKİP YAPAR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439E6" w14:textId="77777777" w:rsidR="002B6461" w:rsidRPr="00FB75EE" w:rsidRDefault="002B6461" w:rsidP="00291CF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75EE">
              <w:rPr>
                <w:rFonts w:eastAsia="Times New Roman"/>
                <w:color w:val="000000"/>
                <w:sz w:val="16"/>
                <w:szCs w:val="16"/>
              </w:rPr>
              <w:t xml:space="preserve">BELİRTİ TESPİT EDİLEN </w:t>
            </w:r>
            <w:proofErr w:type="gramStart"/>
            <w:r w:rsidRPr="00FB75EE">
              <w:rPr>
                <w:rFonts w:eastAsia="Times New Roman"/>
                <w:color w:val="000000"/>
                <w:sz w:val="16"/>
                <w:szCs w:val="16"/>
              </w:rPr>
              <w:t>KİŞİYİ  İZOLASYON</w:t>
            </w:r>
            <w:proofErr w:type="gramEnd"/>
            <w:r w:rsidRPr="00FB75EE">
              <w:rPr>
                <w:rFonts w:eastAsia="Times New Roman"/>
                <w:color w:val="000000"/>
                <w:sz w:val="16"/>
                <w:szCs w:val="16"/>
              </w:rPr>
              <w:t xml:space="preserve"> ODASINDA BEKLETİR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E12E8" w14:textId="77777777" w:rsidR="002B6461" w:rsidRPr="00FB75EE" w:rsidRDefault="002B6461" w:rsidP="00291CF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eastAsia="Times New Roman"/>
                <w:color w:val="000000"/>
                <w:sz w:val="16"/>
                <w:szCs w:val="16"/>
              </w:rPr>
              <w:t>05553041352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82CC4" w14:textId="77777777" w:rsidR="002B6461" w:rsidRPr="00FB75EE" w:rsidRDefault="002B6461" w:rsidP="00291CF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75EE">
              <w:rPr>
                <w:rFonts w:eastAsia="Times New Roman"/>
                <w:color w:val="000000"/>
                <w:sz w:val="16"/>
                <w:szCs w:val="16"/>
              </w:rPr>
              <w:t xml:space="preserve">OKUL HEMŞİRESİ / OKUL PANDEMİ BAŞKANINA BİLGİ VERİRİ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A36EA" w14:textId="77777777" w:rsidR="002B6461" w:rsidRPr="00FB75EE" w:rsidRDefault="002B6461" w:rsidP="00291CF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75E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B6461" w:rsidRPr="00FB75EE" w14:paraId="79BCCFDE" w14:textId="77777777" w:rsidTr="002B6461">
        <w:trPr>
          <w:gridAfter w:val="6"/>
          <w:wAfter w:w="3176" w:type="dxa"/>
          <w:trHeight w:val="16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6A8C8" w14:textId="77777777" w:rsidR="002B6461" w:rsidRPr="00FB75EE" w:rsidRDefault="002B6461" w:rsidP="00291CF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75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5B1E2" w14:textId="77777777" w:rsidR="002B6461" w:rsidRPr="00FB75EE" w:rsidRDefault="002B6461" w:rsidP="00291CF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611E7" w14:textId="77777777" w:rsidR="002B6461" w:rsidRPr="00FB75EE" w:rsidRDefault="002B6461" w:rsidP="00291CF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75EE">
              <w:rPr>
                <w:rFonts w:eastAsia="Times New Roman"/>
                <w:color w:val="000000"/>
                <w:sz w:val="16"/>
                <w:szCs w:val="16"/>
              </w:rPr>
              <w:t xml:space="preserve">İŞ GÜVENLİĞİ UZMANI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ACDA" w14:textId="77777777" w:rsidR="002B6461" w:rsidRPr="00FB75EE" w:rsidRDefault="002B6461" w:rsidP="00291CF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75EE">
              <w:rPr>
                <w:rFonts w:eastAsia="Times New Roman"/>
                <w:color w:val="000000"/>
                <w:sz w:val="16"/>
                <w:szCs w:val="16"/>
              </w:rPr>
              <w:t xml:space="preserve">PANDEMİ SÜRECİ İLE İLGİLİ GÜNCEL UYGULAMA, SORUMLULUK ALANLARI İLE İLGİLİ YASAL SÜREÇ HAKKINDA BİLGİ </w:t>
            </w:r>
            <w:proofErr w:type="gramStart"/>
            <w:r w:rsidRPr="00FB75EE">
              <w:rPr>
                <w:rFonts w:eastAsia="Times New Roman"/>
                <w:color w:val="000000"/>
                <w:sz w:val="16"/>
                <w:szCs w:val="16"/>
              </w:rPr>
              <w:t>TOPLAMAK , PAYLAŞMAK</w:t>
            </w:r>
            <w:proofErr w:type="gramEnd"/>
            <w:r w:rsidRPr="00FB75EE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EA2F" w14:textId="77777777" w:rsidR="002B6461" w:rsidRPr="00FB75EE" w:rsidRDefault="002B6461" w:rsidP="00291CF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75EE">
              <w:rPr>
                <w:rFonts w:eastAsia="Times New Roman"/>
                <w:color w:val="000000"/>
                <w:sz w:val="16"/>
                <w:szCs w:val="16"/>
              </w:rPr>
              <w:t xml:space="preserve">OKULDA GÖREVLİ OLDUĞU GÜN - </w:t>
            </w:r>
            <w:proofErr w:type="gramStart"/>
            <w:r w:rsidRPr="00FB75EE">
              <w:rPr>
                <w:rFonts w:eastAsia="Times New Roman"/>
                <w:color w:val="000000"/>
                <w:sz w:val="16"/>
                <w:szCs w:val="16"/>
              </w:rPr>
              <w:t>SAAT  İÇİNDE</w:t>
            </w:r>
            <w:proofErr w:type="gramEnd"/>
            <w:r w:rsidRPr="00FB75EE">
              <w:rPr>
                <w:rFonts w:eastAsia="Times New Roman"/>
                <w:color w:val="000000"/>
                <w:sz w:val="16"/>
                <w:szCs w:val="16"/>
              </w:rPr>
              <w:t xml:space="preserve"> BİLGİLERİ PANDEMİ SORUMLUSU VE OKUL HEMŞİRESİ İLE  PAYLAŞIR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CF62" w14:textId="77777777" w:rsidR="002B6461" w:rsidRPr="00FB75EE" w:rsidRDefault="002B6461" w:rsidP="00291CF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75EE">
              <w:rPr>
                <w:rFonts w:eastAsia="Times New Roman"/>
                <w:color w:val="000000"/>
                <w:sz w:val="16"/>
                <w:szCs w:val="16"/>
              </w:rPr>
              <w:t xml:space="preserve">BELİRTİ TESPİT EDİLEN </w:t>
            </w:r>
            <w:proofErr w:type="gramStart"/>
            <w:r w:rsidRPr="00FB75EE">
              <w:rPr>
                <w:rFonts w:eastAsia="Times New Roman"/>
                <w:color w:val="000000"/>
                <w:sz w:val="16"/>
                <w:szCs w:val="16"/>
              </w:rPr>
              <w:t>KİŞİYİ  İZOLASYON</w:t>
            </w:r>
            <w:proofErr w:type="gramEnd"/>
            <w:r w:rsidRPr="00FB75EE">
              <w:rPr>
                <w:rFonts w:eastAsia="Times New Roman"/>
                <w:color w:val="000000"/>
                <w:sz w:val="16"/>
                <w:szCs w:val="16"/>
              </w:rPr>
              <w:t xml:space="preserve"> ODASINDA BEKLETİR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CD94A" w14:textId="77777777" w:rsidR="002B6461" w:rsidRPr="00FB75EE" w:rsidRDefault="002B6461" w:rsidP="00291CF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8BAEF" w14:textId="77777777" w:rsidR="002B6461" w:rsidRPr="00FB75EE" w:rsidRDefault="002B6461" w:rsidP="00291CF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75EE">
              <w:rPr>
                <w:rFonts w:eastAsia="Times New Roman"/>
                <w:color w:val="000000"/>
                <w:sz w:val="16"/>
                <w:szCs w:val="16"/>
              </w:rPr>
              <w:t xml:space="preserve">OKUL HEMŞİRESİ / OKUL PANDEMİ BAŞKANINA BİLGİ VERİRİ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82E80" w14:textId="77777777" w:rsidR="002B6461" w:rsidRPr="00FB75EE" w:rsidRDefault="002B6461" w:rsidP="00291CF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75E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B6461" w:rsidRPr="00FB75EE" w14:paraId="7D514CF4" w14:textId="77777777" w:rsidTr="002B6461">
        <w:trPr>
          <w:gridAfter w:val="6"/>
          <w:wAfter w:w="3176" w:type="dxa"/>
          <w:trHeight w:val="1161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F8304" w14:textId="77777777" w:rsidR="002B6461" w:rsidRPr="00FB75EE" w:rsidRDefault="002B6461" w:rsidP="00291CF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75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20499" w14:textId="77777777" w:rsidR="002B6461" w:rsidRPr="00FB75EE" w:rsidRDefault="002B6461" w:rsidP="00291CF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Erol ŞENGÖL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73AC0" w14:textId="77777777" w:rsidR="002B6461" w:rsidRPr="00FB75EE" w:rsidRDefault="002B6461" w:rsidP="00291CF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75EE">
              <w:rPr>
                <w:rFonts w:eastAsia="Times New Roman"/>
                <w:color w:val="000000"/>
                <w:sz w:val="16"/>
                <w:szCs w:val="16"/>
              </w:rPr>
              <w:t xml:space="preserve">OKUL GÜVENLİK GÖREVLİSİ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59113" w14:textId="77777777" w:rsidR="002B6461" w:rsidRPr="00FB75EE" w:rsidRDefault="002B6461" w:rsidP="00291CF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75EE">
              <w:rPr>
                <w:rFonts w:eastAsia="Times New Roman"/>
                <w:color w:val="000000"/>
                <w:sz w:val="16"/>
                <w:szCs w:val="16"/>
              </w:rPr>
              <w:t xml:space="preserve">OKUL GİRİŞ-ÇIKIŞ SORUMLUSU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B37A7" w14:textId="77777777" w:rsidR="002B6461" w:rsidRPr="00FB75EE" w:rsidRDefault="002B6461" w:rsidP="00291CF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75EE">
              <w:rPr>
                <w:rFonts w:eastAsia="Times New Roman"/>
                <w:color w:val="000000"/>
                <w:sz w:val="16"/>
                <w:szCs w:val="16"/>
              </w:rPr>
              <w:t xml:space="preserve">GİRİŞ-ÇIKIÇ TA GELEN ÇALIŞAN, MİSAFİR/ TEDARİKÇİ  VE VELİNİN ATEŞ </w:t>
            </w:r>
            <w:proofErr w:type="gramStart"/>
            <w:r w:rsidRPr="00FB75EE">
              <w:rPr>
                <w:rFonts w:eastAsia="Times New Roman"/>
                <w:color w:val="000000"/>
                <w:sz w:val="16"/>
                <w:szCs w:val="16"/>
              </w:rPr>
              <w:t>ÖLÇÜMÜ , BEYAN</w:t>
            </w:r>
            <w:proofErr w:type="gramEnd"/>
            <w:r w:rsidRPr="00FB75EE">
              <w:rPr>
                <w:rFonts w:eastAsia="Times New Roman"/>
                <w:color w:val="000000"/>
                <w:sz w:val="16"/>
                <w:szCs w:val="16"/>
              </w:rPr>
              <w:t xml:space="preserve"> FORMUNU DOLDURTMAK , İLGİLİ BİRİME YÖNLENDİRMEK 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2F2E3" w14:textId="77777777" w:rsidR="002B6461" w:rsidRPr="00FB75EE" w:rsidRDefault="002B6461" w:rsidP="00291CF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75EE">
              <w:rPr>
                <w:rFonts w:eastAsia="Times New Roman"/>
                <w:color w:val="000000"/>
                <w:sz w:val="16"/>
                <w:szCs w:val="16"/>
              </w:rPr>
              <w:t xml:space="preserve">BELİRTİ TESPİT EDİLEN </w:t>
            </w:r>
            <w:proofErr w:type="gramStart"/>
            <w:r w:rsidRPr="00FB75EE">
              <w:rPr>
                <w:rFonts w:eastAsia="Times New Roman"/>
                <w:color w:val="000000"/>
                <w:sz w:val="16"/>
                <w:szCs w:val="16"/>
              </w:rPr>
              <w:t>KİŞİYİ  İZOLASYON</w:t>
            </w:r>
            <w:proofErr w:type="gramEnd"/>
            <w:r w:rsidRPr="00FB75EE">
              <w:rPr>
                <w:rFonts w:eastAsia="Times New Roman"/>
                <w:color w:val="000000"/>
                <w:sz w:val="16"/>
                <w:szCs w:val="16"/>
              </w:rPr>
              <w:t xml:space="preserve"> ODASINDA BEKLETİR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B38C" w14:textId="77777777" w:rsidR="002B6461" w:rsidRPr="00FB75EE" w:rsidRDefault="002B6461" w:rsidP="00291CF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eastAsia="Times New Roman"/>
                <w:color w:val="000000"/>
                <w:sz w:val="16"/>
                <w:szCs w:val="16"/>
              </w:rPr>
              <w:t>05469111675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0EDD5" w14:textId="77777777" w:rsidR="002B6461" w:rsidRPr="00FB75EE" w:rsidRDefault="002B6461" w:rsidP="00291CF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75EE">
              <w:rPr>
                <w:rFonts w:eastAsia="Times New Roman"/>
                <w:color w:val="000000"/>
                <w:sz w:val="16"/>
                <w:szCs w:val="16"/>
              </w:rPr>
              <w:t xml:space="preserve">OKUL HEMŞİRESİ / OKUL PANDEMİ BAŞKANINA BİLGİ VERİRİ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0D467" w14:textId="77777777" w:rsidR="002B6461" w:rsidRPr="00FB75EE" w:rsidRDefault="002B6461" w:rsidP="00291CF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75E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B6461" w:rsidRPr="00FB75EE" w14:paraId="403E47A1" w14:textId="77777777" w:rsidTr="002B6461">
        <w:trPr>
          <w:gridAfter w:val="6"/>
          <w:wAfter w:w="3176" w:type="dxa"/>
          <w:trHeight w:val="286"/>
        </w:trPr>
        <w:tc>
          <w:tcPr>
            <w:tcW w:w="11199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22F2B" w14:textId="77777777" w:rsidR="002B6461" w:rsidRDefault="002B6461" w:rsidP="00291CFF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75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NOT-1:  Yukarıdaki tabloda belirtilen </w:t>
            </w:r>
            <w:proofErr w:type="gramStart"/>
            <w:r w:rsidRPr="00FB75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sorumlular , sözleşme</w:t>
            </w:r>
            <w:proofErr w:type="gramEnd"/>
            <w:r w:rsidRPr="00FB75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süresi ve ihtiyaç durumuna göre Okul PANDEMİ  Başkanı ve Okul Müdürü onayı ile değiştirilecektir.</w:t>
            </w:r>
          </w:p>
          <w:p w14:paraId="75D84847" w14:textId="77777777" w:rsidR="002B6461" w:rsidRDefault="002B6461" w:rsidP="00291CFF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75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NOT-2: Yukarıdaki tabloda belirtilen tablolar kapsamındaki </w:t>
            </w:r>
            <w:proofErr w:type="spellStart"/>
            <w:proofErr w:type="gramStart"/>
            <w:r w:rsidRPr="00FB75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dökümanlar</w:t>
            </w:r>
            <w:proofErr w:type="spellEnd"/>
            <w:r w:rsidRPr="00FB75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, PANDEMİ</w:t>
            </w:r>
            <w:proofErr w:type="gramEnd"/>
            <w:r w:rsidRPr="00FB75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dosyasında aylık olarak arşivlenecektir.</w:t>
            </w:r>
          </w:p>
          <w:p w14:paraId="0559CCD3" w14:textId="77777777" w:rsidR="002B6461" w:rsidRDefault="002B6461" w:rsidP="00291CFF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75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NOT-</w:t>
            </w:r>
            <w:proofErr w:type="gramStart"/>
            <w:r w:rsidRPr="00FB75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 : Okul</w:t>
            </w:r>
            <w:proofErr w:type="gramEnd"/>
            <w:r w:rsidRPr="00FB75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sınırları içinde olan tüm öğretmen ve çalışan , okulun "DOĞAL COVİT SORUMLUSU" olarak hem kendine hem de çevresindekilere karşı sorumlu olup, tüm hijyen tedbirlerine uymakla sorumludur. Sınıfında ya da okul ortamında </w:t>
            </w:r>
            <w:proofErr w:type="spellStart"/>
            <w:r w:rsidRPr="00FB75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şüpeli</w:t>
            </w:r>
            <w:proofErr w:type="spellEnd"/>
            <w:r w:rsidRPr="00FB75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gördüğü her kişiyi önce okul hemşiresine ve okul </w:t>
            </w:r>
            <w:proofErr w:type="gramStart"/>
            <w:r w:rsidRPr="00FB75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PANDEMİ  sorumlusuna</w:t>
            </w:r>
            <w:proofErr w:type="gramEnd"/>
            <w:r w:rsidRPr="00FB75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bildirerek İZOLASYON ODASINA götürmelidir.</w:t>
            </w:r>
          </w:p>
          <w:p w14:paraId="61136609" w14:textId="77777777" w:rsidR="002B6461" w:rsidRPr="00FB75EE" w:rsidRDefault="002B6461" w:rsidP="00291CFF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NOT-4:Burada görevlendirilmiş personelin olmaması durumunda listedeki diğer personel, onların görevlerini de ifa edebilmek için yetkilendirilmiştir.</w:t>
            </w:r>
          </w:p>
        </w:tc>
      </w:tr>
      <w:tr w:rsidR="002B6461" w:rsidRPr="00FB75EE" w14:paraId="56995458" w14:textId="77777777" w:rsidTr="002B6461">
        <w:trPr>
          <w:gridAfter w:val="6"/>
          <w:wAfter w:w="3176" w:type="dxa"/>
          <w:trHeight w:val="286"/>
        </w:trPr>
        <w:tc>
          <w:tcPr>
            <w:tcW w:w="11199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EB598" w14:textId="77777777" w:rsidR="002B6461" w:rsidRPr="00FB75EE" w:rsidRDefault="002B6461" w:rsidP="00291CFF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B6461" w:rsidRPr="00FB75EE" w14:paraId="3182EBA9" w14:textId="77777777" w:rsidTr="002B6461">
        <w:trPr>
          <w:gridAfter w:val="6"/>
          <w:wAfter w:w="3176" w:type="dxa"/>
          <w:trHeight w:val="315"/>
        </w:trPr>
        <w:tc>
          <w:tcPr>
            <w:tcW w:w="11199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5A2C9" w14:textId="77777777" w:rsidR="002B6461" w:rsidRPr="00FB75EE" w:rsidRDefault="002B6461" w:rsidP="00291CFF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B6461" w:rsidRPr="00FB75EE" w14:paraId="2754A8E6" w14:textId="77777777" w:rsidTr="002B6461">
        <w:trPr>
          <w:trHeight w:val="286"/>
        </w:trPr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88CA" w14:textId="77777777" w:rsidR="002B6461" w:rsidRPr="00FB75EE" w:rsidRDefault="002B6461" w:rsidP="00291CFF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716A" w14:textId="77777777" w:rsidR="002B6461" w:rsidRPr="00FB75EE" w:rsidRDefault="002B6461" w:rsidP="00291CFF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ED03" w14:textId="77777777" w:rsidR="002B6461" w:rsidRPr="00FB75EE" w:rsidRDefault="002B6461" w:rsidP="00291CFF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6F85" w14:textId="77777777" w:rsidR="002B6461" w:rsidRPr="00FB75EE" w:rsidRDefault="002B6461" w:rsidP="00291CFF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1C95" w14:textId="77777777" w:rsidR="002B6461" w:rsidRPr="00FB75EE" w:rsidRDefault="002B6461" w:rsidP="00291CFF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3CBF" w14:textId="77777777" w:rsidR="002B6461" w:rsidRPr="00FB75EE" w:rsidRDefault="002B6461" w:rsidP="00291CFF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4335" w14:textId="77777777" w:rsidR="002B6461" w:rsidRPr="00FB75EE" w:rsidRDefault="002B6461" w:rsidP="00291CFF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F73B" w14:textId="77777777" w:rsidR="002B6461" w:rsidRPr="00FB75EE" w:rsidRDefault="002B6461" w:rsidP="00291CFF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8E5E" w14:textId="77777777" w:rsidR="002B6461" w:rsidRPr="00FB75EE" w:rsidRDefault="002B6461" w:rsidP="00291CFF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8755" w14:textId="77777777" w:rsidR="002B6461" w:rsidRPr="00FB75EE" w:rsidRDefault="002B6461" w:rsidP="00291CFF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CA41" w14:textId="77777777" w:rsidR="002B6461" w:rsidRPr="00FB75EE" w:rsidRDefault="002B6461" w:rsidP="00291CFF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FB8D" w14:textId="77777777" w:rsidR="002B6461" w:rsidRPr="00FB75EE" w:rsidRDefault="002B6461" w:rsidP="00291CFF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2531" w14:textId="77777777" w:rsidR="002B6461" w:rsidRPr="00FB75EE" w:rsidRDefault="002B6461" w:rsidP="00291CFF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A1E4" w14:textId="77777777" w:rsidR="002B6461" w:rsidRPr="00FB75EE" w:rsidRDefault="002B6461" w:rsidP="00291CFF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808B" w14:textId="77777777" w:rsidR="002B6461" w:rsidRPr="00FB75EE" w:rsidRDefault="002B6461" w:rsidP="00291CFF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30BB" w14:textId="77777777" w:rsidR="002B6461" w:rsidRPr="00FB75EE" w:rsidRDefault="002B6461" w:rsidP="00291CFF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66C7" w14:textId="77777777" w:rsidR="002B6461" w:rsidRPr="00FB75EE" w:rsidRDefault="002B6461" w:rsidP="00291CFF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</w:tbl>
    <w:p w14:paraId="0CAE2827" w14:textId="77777777" w:rsidR="000424F0" w:rsidRDefault="000424F0" w:rsidP="000424F0">
      <w:pPr>
        <w:pStyle w:val="ListeParagraf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82DA47" w14:textId="77777777" w:rsidR="004717C9" w:rsidRDefault="004717C9" w:rsidP="000424F0">
      <w:pPr>
        <w:pStyle w:val="ListeParagraf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FC9FD3" w14:textId="77777777" w:rsidR="004717C9" w:rsidRDefault="004717C9" w:rsidP="000424F0">
      <w:pPr>
        <w:pStyle w:val="ListeParagraf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8C3DD0" w14:textId="0603862D" w:rsidR="004717C9" w:rsidRDefault="004717C9" w:rsidP="000424F0">
      <w:pPr>
        <w:pStyle w:val="ListeParagraf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7C9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333BD9" wp14:editId="503F2119">
                <wp:simplePos x="0" y="0"/>
                <wp:positionH relativeFrom="column">
                  <wp:posOffset>3016885</wp:posOffset>
                </wp:positionH>
                <wp:positionV relativeFrom="paragraph">
                  <wp:posOffset>87630</wp:posOffset>
                </wp:positionV>
                <wp:extent cx="2374265" cy="1403985"/>
                <wp:effectExtent l="0" t="0" r="28575" b="2159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4D95E" w14:textId="2DAF597F" w:rsidR="004717C9" w:rsidRDefault="004717C9">
                            <w:r>
                              <w:t>Nöbetçi Öğretmen,</w:t>
                            </w:r>
                          </w:p>
                          <w:p w14:paraId="2C43520C" w14:textId="6A1EF70B" w:rsidR="004717C9" w:rsidRDefault="004717C9">
                            <w:r>
                              <w:t xml:space="preserve">Okul </w:t>
                            </w:r>
                            <w:proofErr w:type="spellStart"/>
                            <w:r>
                              <w:t>Pandemi</w:t>
                            </w:r>
                            <w:proofErr w:type="spellEnd"/>
                            <w:r>
                              <w:t xml:space="preserve"> Sorumlusu,</w:t>
                            </w:r>
                          </w:p>
                          <w:p w14:paraId="3B092D63" w14:textId="40F85729" w:rsidR="004717C9" w:rsidRDefault="004717C9">
                            <w:r>
                              <w:t>Okul Müdürü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0333BD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37.55pt;margin-top:6.9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">
                <v:textbox style="mso-fit-shape-to-text:t">
                  <w:txbxContent>
                    <w:p w14:paraId="6764D95E" w14:textId="2DAF597F" w:rsidR="004717C9" w:rsidRDefault="004717C9">
                      <w:r>
                        <w:t>Nöbetçi Öğretmen,</w:t>
                      </w:r>
                    </w:p>
                    <w:p w14:paraId="2C43520C" w14:textId="6A1EF70B" w:rsidR="004717C9" w:rsidRDefault="004717C9">
                      <w:r>
                        <w:t xml:space="preserve">Okul </w:t>
                      </w:r>
                      <w:proofErr w:type="spellStart"/>
                      <w:r>
                        <w:t>Pandemi</w:t>
                      </w:r>
                      <w:proofErr w:type="spellEnd"/>
                      <w:r>
                        <w:t xml:space="preserve"> Sorumlusu,</w:t>
                      </w:r>
                    </w:p>
                    <w:p w14:paraId="3B092D63" w14:textId="40F85729" w:rsidR="004717C9" w:rsidRDefault="004717C9">
                      <w:r>
                        <w:t>Okul Müdürü</w:t>
                      </w:r>
                    </w:p>
                  </w:txbxContent>
                </v:textbox>
              </v:shape>
            </w:pict>
          </mc:Fallback>
        </mc:AlternateContent>
      </w:r>
      <w:r w:rsidRPr="004717C9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BFBE6" wp14:editId="08D25FD6">
                <wp:simplePos x="0" y="0"/>
                <wp:positionH relativeFrom="column">
                  <wp:posOffset>-81915</wp:posOffset>
                </wp:positionH>
                <wp:positionV relativeFrom="paragraph">
                  <wp:posOffset>191135</wp:posOffset>
                </wp:positionV>
                <wp:extent cx="1800225" cy="933450"/>
                <wp:effectExtent l="0" t="0" r="28575" b="190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BCBCB" w14:textId="79913FB7" w:rsidR="004717C9" w:rsidRPr="004717C9" w:rsidRDefault="004717C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717C9">
                              <w:rPr>
                                <w:sz w:val="28"/>
                                <w:szCs w:val="28"/>
                              </w:rPr>
                              <w:t xml:space="preserve">Hastalık </w:t>
                            </w:r>
                            <w:proofErr w:type="spellStart"/>
                            <w:r w:rsidRPr="004717C9">
                              <w:rPr>
                                <w:sz w:val="28"/>
                                <w:szCs w:val="28"/>
                              </w:rPr>
                              <w:t>semptompları</w:t>
                            </w:r>
                            <w:proofErr w:type="spellEnd"/>
                            <w:r w:rsidRPr="004717C9">
                              <w:rPr>
                                <w:sz w:val="28"/>
                                <w:szCs w:val="28"/>
                              </w:rPr>
                              <w:t xml:space="preserve"> görülen ve tespit edilen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DBFBE6" id="_x0000_s1027" type="#_x0000_t202" style="position:absolute;left:0;text-align:left;margin-left:-6.45pt;margin-top:15.05pt;width:141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">
                <v:textbox>
                  <w:txbxContent>
                    <w:p w14:paraId="483BCBCB" w14:textId="79913FB7" w:rsidR="004717C9" w:rsidRPr="004717C9" w:rsidRDefault="004717C9">
                      <w:pPr>
                        <w:rPr>
                          <w:sz w:val="28"/>
                          <w:szCs w:val="28"/>
                        </w:rPr>
                      </w:pPr>
                      <w:r w:rsidRPr="004717C9">
                        <w:rPr>
                          <w:sz w:val="28"/>
                          <w:szCs w:val="28"/>
                        </w:rPr>
                        <w:t xml:space="preserve">Hastalık </w:t>
                      </w:r>
                      <w:proofErr w:type="spellStart"/>
                      <w:r w:rsidRPr="004717C9">
                        <w:rPr>
                          <w:sz w:val="28"/>
                          <w:szCs w:val="28"/>
                        </w:rPr>
                        <w:t>semptompları</w:t>
                      </w:r>
                      <w:proofErr w:type="spellEnd"/>
                      <w:r w:rsidRPr="004717C9">
                        <w:rPr>
                          <w:sz w:val="28"/>
                          <w:szCs w:val="28"/>
                        </w:rPr>
                        <w:t xml:space="preserve"> görülen ve tespit edilen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OKUL-VELİ İLETİŞİM ZİNCİRİ</w:t>
      </w:r>
    </w:p>
    <w:p w14:paraId="6C7C8B58" w14:textId="2531E3F9" w:rsidR="004717C9" w:rsidRDefault="004717C9" w:rsidP="000424F0">
      <w:pPr>
        <w:pStyle w:val="ListeParagraf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29C7AC" wp14:editId="55ACEB85">
                <wp:simplePos x="0" y="0"/>
                <wp:positionH relativeFrom="column">
                  <wp:posOffset>1794510</wp:posOffset>
                </wp:positionH>
                <wp:positionV relativeFrom="paragraph">
                  <wp:posOffset>170815</wp:posOffset>
                </wp:positionV>
                <wp:extent cx="1076325" cy="342900"/>
                <wp:effectExtent l="0" t="19050" r="47625" b="38100"/>
                <wp:wrapNone/>
                <wp:docPr id="1" name="Sağ O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429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E2EA2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1" o:spid="_x0000_s1026" type="#_x0000_t13" style="position:absolute;margin-left:141.3pt;margin-top:13.45pt;width:84.75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" adj="18159" fillcolor="#4f81bd [3204]" strokecolor="#243f60 [1604]" strokeweight="2pt"/>
            </w:pict>
          </mc:Fallback>
        </mc:AlternateContent>
      </w:r>
    </w:p>
    <w:p w14:paraId="5D2C3E6F" w14:textId="77777777" w:rsidR="004717C9" w:rsidRDefault="004717C9" w:rsidP="000424F0">
      <w:pPr>
        <w:pStyle w:val="ListeParagraf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641B6B" w14:textId="77777777" w:rsidR="004717C9" w:rsidRDefault="004717C9" w:rsidP="000424F0">
      <w:pPr>
        <w:pStyle w:val="ListeParagraf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33F957" w14:textId="5BB4EB46" w:rsidR="000424F0" w:rsidRDefault="004717C9" w:rsidP="000424F0">
      <w:pPr>
        <w:pStyle w:val="ListeParagraf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1EEE29" wp14:editId="5126E551">
                <wp:simplePos x="0" y="0"/>
                <wp:positionH relativeFrom="column">
                  <wp:posOffset>4185285</wp:posOffset>
                </wp:positionH>
                <wp:positionV relativeFrom="paragraph">
                  <wp:posOffset>99695</wp:posOffset>
                </wp:positionV>
                <wp:extent cx="400050" cy="685800"/>
                <wp:effectExtent l="0" t="0" r="57150" b="5715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6F0B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5" o:spid="_x0000_s1026" type="#_x0000_t32" style="position:absolute;margin-left:329.55pt;margin-top:7.85pt;width:31.5pt;height:5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(Bilgi verir.)                  (Bilgi verir.)    </w:t>
      </w:r>
    </w:p>
    <w:p w14:paraId="01904720" w14:textId="70E8C076" w:rsidR="004717C9" w:rsidRDefault="004717C9" w:rsidP="000424F0">
      <w:pPr>
        <w:pStyle w:val="ListeParagraf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2D97F9" wp14:editId="4062EF10">
                <wp:simplePos x="0" y="0"/>
                <wp:positionH relativeFrom="column">
                  <wp:posOffset>2870835</wp:posOffset>
                </wp:positionH>
                <wp:positionV relativeFrom="paragraph">
                  <wp:posOffset>12065</wp:posOffset>
                </wp:positionV>
                <wp:extent cx="685800" cy="1695450"/>
                <wp:effectExtent l="57150" t="0" r="19050" b="5715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1695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DCC265" id="Düz Ok Bağlayıcısı 7" o:spid="_x0000_s1026" type="#_x0000_t32" style="position:absolute;margin-left:226.05pt;margin-top:.95pt;width:54pt;height:133.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BA47A9" wp14:editId="66DB31F0">
                <wp:simplePos x="0" y="0"/>
                <wp:positionH relativeFrom="column">
                  <wp:posOffset>2204085</wp:posOffset>
                </wp:positionH>
                <wp:positionV relativeFrom="paragraph">
                  <wp:posOffset>12065</wp:posOffset>
                </wp:positionV>
                <wp:extent cx="1352550" cy="742950"/>
                <wp:effectExtent l="38100" t="0" r="19050" b="5715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2550" cy="742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51D9D4" id="Düz Ok Bağlayıcısı 3" o:spid="_x0000_s1026" type="#_x0000_t32" style="position:absolute;margin-left:173.55pt;margin-top:.95pt;width:106.5pt;height:58.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" strokecolor="#4579b8 [3044]">
                <v:stroke endarrow="open"/>
              </v:shape>
            </w:pict>
          </mc:Fallback>
        </mc:AlternateContent>
      </w:r>
    </w:p>
    <w:p w14:paraId="17054B74" w14:textId="561A43B2" w:rsidR="004717C9" w:rsidRDefault="004717C9" w:rsidP="000424F0">
      <w:pPr>
        <w:pStyle w:val="ListeParagraf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2C56CA" w14:textId="3F0B0189" w:rsidR="004717C9" w:rsidRDefault="004717C9" w:rsidP="000424F0">
      <w:pPr>
        <w:pStyle w:val="ListeParagraf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0A6AD2" w14:textId="46B2B718" w:rsidR="004717C9" w:rsidRDefault="004717C9" w:rsidP="000424F0">
      <w:pPr>
        <w:pStyle w:val="ListeParagraf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7C9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D84A92" wp14:editId="6B9A2116">
                <wp:simplePos x="0" y="0"/>
                <wp:positionH relativeFrom="column">
                  <wp:posOffset>3350260</wp:posOffset>
                </wp:positionH>
                <wp:positionV relativeFrom="paragraph">
                  <wp:posOffset>98425</wp:posOffset>
                </wp:positionV>
                <wp:extent cx="2374265" cy="1403985"/>
                <wp:effectExtent l="0" t="0" r="28575" b="25400"/>
                <wp:wrapNone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47E20" w14:textId="40C13693" w:rsidR="004717C9" w:rsidRDefault="004717C9">
                            <w:r>
                              <w:t>İvedilikle sağlık kuruluşuna sevk edilir.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D84A92" id="_x0000_s1028" type="#_x0000_t202" style="position:absolute;left:0;text-align:left;margin-left:263.8pt;margin-top:7.75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">
                <v:textbox style="mso-fit-shape-to-text:t">
                  <w:txbxContent>
                    <w:p w14:paraId="5C647E20" w14:textId="40C13693" w:rsidR="004717C9" w:rsidRDefault="004717C9">
                      <w:r>
                        <w:t>İvedilikle sağlık kuruluşuna sevk edilir.</w:t>
                      </w:r>
                    </w:p>
                  </w:txbxContent>
                </v:textbox>
              </v:shape>
            </w:pict>
          </mc:Fallback>
        </mc:AlternateContent>
      </w:r>
    </w:p>
    <w:p w14:paraId="16A9F4CC" w14:textId="2446B625" w:rsidR="004717C9" w:rsidRDefault="004717C9" w:rsidP="000424F0">
      <w:pPr>
        <w:pStyle w:val="ListeParagraf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7C9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4748A2" wp14:editId="70BFBAC8">
                <wp:simplePos x="0" y="0"/>
                <wp:positionH relativeFrom="column">
                  <wp:posOffset>-15240</wp:posOffset>
                </wp:positionH>
                <wp:positionV relativeFrom="paragraph">
                  <wp:posOffset>120650</wp:posOffset>
                </wp:positionV>
                <wp:extent cx="2219325" cy="476250"/>
                <wp:effectExtent l="0" t="0" r="28575" b="19050"/>
                <wp:wrapNone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86E3E" w14:textId="0F40062C" w:rsidR="004717C9" w:rsidRDefault="004717C9">
                            <w:r>
                              <w:t>Öğrenci velisine bilgi verilir.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4748A2" id="_x0000_s1029" type="#_x0000_t202" style="position:absolute;left:0;text-align:left;margin-left:-1.2pt;margin-top:9.5pt;width:174.7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">
                <v:textbox>
                  <w:txbxContent>
                    <w:p w14:paraId="7EB86E3E" w14:textId="0F40062C" w:rsidR="004717C9" w:rsidRDefault="004717C9">
                      <w:r>
                        <w:t>Öğrenci velisine bilgi verilir.</w:t>
                      </w:r>
                    </w:p>
                  </w:txbxContent>
                </v:textbox>
              </v:shape>
            </w:pict>
          </mc:Fallback>
        </mc:AlternateContent>
      </w:r>
    </w:p>
    <w:p w14:paraId="1120E23F" w14:textId="77777777" w:rsidR="004717C9" w:rsidRDefault="004717C9" w:rsidP="000424F0">
      <w:pPr>
        <w:pStyle w:val="ListeParagraf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8A44C6" w14:textId="77777777" w:rsidR="004717C9" w:rsidRDefault="004717C9" w:rsidP="000424F0">
      <w:pPr>
        <w:pStyle w:val="ListeParagraf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7D3F03" w14:textId="77777777" w:rsidR="004717C9" w:rsidRDefault="004717C9" w:rsidP="000424F0">
      <w:pPr>
        <w:pStyle w:val="ListeParagraf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E7432F" w14:textId="2C2C73CB" w:rsidR="004717C9" w:rsidRDefault="004717C9" w:rsidP="000424F0">
      <w:pPr>
        <w:pStyle w:val="ListeParagraf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7C9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9071A7" wp14:editId="29F8DCB9">
                <wp:simplePos x="0" y="0"/>
                <wp:positionH relativeFrom="column">
                  <wp:posOffset>1594485</wp:posOffset>
                </wp:positionH>
                <wp:positionV relativeFrom="paragraph">
                  <wp:posOffset>95251</wp:posOffset>
                </wp:positionV>
                <wp:extent cx="2374265" cy="381000"/>
                <wp:effectExtent l="0" t="0" r="28575" b="19050"/>
                <wp:wrapNone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E00EB" w14:textId="26525519" w:rsidR="004717C9" w:rsidRDefault="004717C9">
                            <w:r>
                              <w:t xml:space="preserve">İlçe </w:t>
                            </w:r>
                            <w:proofErr w:type="spellStart"/>
                            <w:r>
                              <w:t>mem</w:t>
                            </w:r>
                            <w:proofErr w:type="spellEnd"/>
                            <w:r>
                              <w:t xml:space="preserve"> ilgili birime bilgi verilir.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9071A7" id="_x0000_s1030" type="#_x0000_t202" style="position:absolute;left:0;text-align:left;margin-left:125.55pt;margin-top:7.5pt;width:186.95pt;height:30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">
                <v:textbox>
                  <w:txbxContent>
                    <w:p w14:paraId="6CEE00EB" w14:textId="26525519" w:rsidR="004717C9" w:rsidRDefault="004717C9">
                      <w:r>
                        <w:t xml:space="preserve">İlçe </w:t>
                      </w:r>
                      <w:proofErr w:type="spellStart"/>
                      <w:r>
                        <w:t>mem</w:t>
                      </w:r>
                      <w:proofErr w:type="spellEnd"/>
                      <w:r>
                        <w:t xml:space="preserve"> ilgili birime bilgi verilir.</w:t>
                      </w:r>
                    </w:p>
                  </w:txbxContent>
                </v:textbox>
              </v:shape>
            </w:pict>
          </mc:Fallback>
        </mc:AlternateContent>
      </w:r>
    </w:p>
    <w:p w14:paraId="4F577BB8" w14:textId="77777777" w:rsidR="004717C9" w:rsidRDefault="004717C9" w:rsidP="000424F0">
      <w:pPr>
        <w:pStyle w:val="ListeParagraf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322545" w14:textId="77777777" w:rsidR="004717C9" w:rsidRDefault="004717C9" w:rsidP="000424F0">
      <w:pPr>
        <w:pStyle w:val="ListeParagraf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094DE5" w14:textId="77777777" w:rsidR="004717C9" w:rsidRDefault="004717C9" w:rsidP="000424F0">
      <w:pPr>
        <w:pStyle w:val="ListeParagraf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FE32A4" w14:textId="77777777" w:rsidR="004717C9" w:rsidRDefault="004717C9" w:rsidP="000424F0">
      <w:pPr>
        <w:pStyle w:val="ListeParagraf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F1481D" w14:textId="61A0DB72" w:rsidR="000424F0" w:rsidRPr="004A4DAE" w:rsidRDefault="0020467B" w:rsidP="000424F0">
      <w:pPr>
        <w:jc w:val="both"/>
      </w:pPr>
      <w:r>
        <w:rPr>
          <w:rFonts w:ascii="Times New Roman" w:hAnsi="Times New Roman"/>
          <w:b/>
          <w:bCs/>
          <w:szCs w:val="24"/>
        </w:rPr>
        <w:t xml:space="preserve">D- </w:t>
      </w:r>
      <w:r w:rsidR="000424F0" w:rsidRPr="004A4DAE">
        <w:rPr>
          <w:rFonts w:ascii="Times New Roman" w:hAnsi="Times New Roman"/>
          <w:b/>
          <w:bCs/>
          <w:szCs w:val="24"/>
        </w:rPr>
        <w:t xml:space="preserve">Ekibin Görevleri;  </w:t>
      </w:r>
    </w:p>
    <w:p w14:paraId="70683B47" w14:textId="77777777" w:rsidR="000424F0" w:rsidRPr="004A4DAE" w:rsidRDefault="000424F0" w:rsidP="000424F0">
      <w:pPr>
        <w:pStyle w:val="ListeParagraf"/>
        <w:numPr>
          <w:ilvl w:val="0"/>
          <w:numId w:val="15"/>
        </w:numPr>
        <w:spacing w:after="17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DAE">
        <w:rPr>
          <w:rFonts w:ascii="Times New Roman" w:hAnsi="Times New Roman" w:cs="Times New Roman"/>
          <w:sz w:val="24"/>
          <w:szCs w:val="24"/>
        </w:rPr>
        <w:t>Alınacak tedbirlerle ilgili çalışmaları yürütmek,</w:t>
      </w:r>
    </w:p>
    <w:p w14:paraId="69B6FC37" w14:textId="77777777" w:rsidR="000424F0" w:rsidRPr="004A4DAE" w:rsidRDefault="000424F0" w:rsidP="000424F0">
      <w:pPr>
        <w:pStyle w:val="ListeParagraf"/>
        <w:numPr>
          <w:ilvl w:val="0"/>
          <w:numId w:val="15"/>
        </w:numPr>
        <w:spacing w:after="17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DAE">
        <w:rPr>
          <w:rFonts w:ascii="Times New Roman" w:hAnsi="Times New Roman" w:cs="Times New Roman"/>
          <w:sz w:val="24"/>
          <w:szCs w:val="24"/>
        </w:rPr>
        <w:t xml:space="preserve">İşyerindeki </w:t>
      </w:r>
      <w:proofErr w:type="gramStart"/>
      <w:r w:rsidRPr="004A4DAE">
        <w:rPr>
          <w:rFonts w:ascii="Times New Roman" w:hAnsi="Times New Roman" w:cs="Times New Roman"/>
          <w:sz w:val="24"/>
          <w:szCs w:val="24"/>
        </w:rPr>
        <w:t>hijyen</w:t>
      </w:r>
      <w:proofErr w:type="gramEnd"/>
      <w:r w:rsidRPr="004A4DAE">
        <w:rPr>
          <w:rFonts w:ascii="Times New Roman" w:hAnsi="Times New Roman" w:cs="Times New Roman"/>
          <w:sz w:val="24"/>
          <w:szCs w:val="24"/>
        </w:rPr>
        <w:t xml:space="preserve"> ve temizlik konularında gerekli çalışmaları yürütmek,</w:t>
      </w:r>
    </w:p>
    <w:p w14:paraId="2BF6B9B3" w14:textId="77777777" w:rsidR="000424F0" w:rsidRPr="004A4DAE" w:rsidRDefault="000424F0" w:rsidP="000424F0">
      <w:pPr>
        <w:pStyle w:val="ListeParagraf"/>
        <w:numPr>
          <w:ilvl w:val="0"/>
          <w:numId w:val="15"/>
        </w:numPr>
        <w:spacing w:after="170" w:line="240" w:lineRule="auto"/>
        <w:jc w:val="both"/>
      </w:pPr>
      <w:r w:rsidRPr="004A4DAE">
        <w:rPr>
          <w:rFonts w:ascii="Times New Roman" w:hAnsi="Times New Roman" w:cs="Times New Roman"/>
          <w:sz w:val="24"/>
          <w:szCs w:val="24"/>
        </w:rPr>
        <w:t>Kurum içi ve kurum dışı iletişimi koordine etmek,</w:t>
      </w:r>
    </w:p>
    <w:p w14:paraId="333EDB33" w14:textId="77777777" w:rsidR="000424F0" w:rsidRPr="004A4DAE" w:rsidRDefault="000424F0" w:rsidP="000424F0">
      <w:pPr>
        <w:pStyle w:val="ListeParagraf"/>
        <w:numPr>
          <w:ilvl w:val="0"/>
          <w:numId w:val="15"/>
        </w:numPr>
        <w:spacing w:after="17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DAE">
        <w:rPr>
          <w:rFonts w:ascii="Times New Roman" w:hAnsi="Times New Roman" w:cs="Times New Roman"/>
          <w:sz w:val="24"/>
          <w:szCs w:val="24"/>
        </w:rPr>
        <w:t>Acil durum eylem planını güncel tutmak,</w:t>
      </w:r>
    </w:p>
    <w:p w14:paraId="0D6BFED5" w14:textId="77777777" w:rsidR="000424F0" w:rsidRPr="004A4DAE" w:rsidRDefault="000424F0" w:rsidP="000424F0">
      <w:pPr>
        <w:pStyle w:val="ListeParagraf"/>
        <w:numPr>
          <w:ilvl w:val="0"/>
          <w:numId w:val="15"/>
        </w:numPr>
        <w:spacing w:after="17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DAE">
        <w:rPr>
          <w:rFonts w:ascii="Times New Roman" w:hAnsi="Times New Roman" w:cs="Times New Roman"/>
          <w:sz w:val="24"/>
          <w:szCs w:val="24"/>
        </w:rPr>
        <w:t xml:space="preserve">Şüpheli vakalarda </w:t>
      </w:r>
      <w:proofErr w:type="gramStart"/>
      <w:r w:rsidRPr="004A4DAE">
        <w:rPr>
          <w:rFonts w:ascii="Times New Roman" w:hAnsi="Times New Roman" w:cs="Times New Roman"/>
          <w:sz w:val="24"/>
          <w:szCs w:val="24"/>
        </w:rPr>
        <w:t>izolasyon</w:t>
      </w:r>
      <w:proofErr w:type="gramEnd"/>
      <w:r w:rsidRPr="004A4DAE">
        <w:rPr>
          <w:rFonts w:ascii="Times New Roman" w:hAnsi="Times New Roman" w:cs="Times New Roman"/>
          <w:sz w:val="24"/>
          <w:szCs w:val="24"/>
        </w:rPr>
        <w:t xml:space="preserve"> ve karantina doğrultusunda ALO 184 </w:t>
      </w:r>
      <w:proofErr w:type="spellStart"/>
      <w:r w:rsidRPr="004A4DAE">
        <w:rPr>
          <w:rFonts w:ascii="Times New Roman" w:hAnsi="Times New Roman" w:cs="Times New Roman"/>
          <w:sz w:val="24"/>
          <w:szCs w:val="24"/>
        </w:rPr>
        <w:t>Koronavirüs</w:t>
      </w:r>
      <w:proofErr w:type="spellEnd"/>
      <w:r w:rsidRPr="004A4DAE">
        <w:rPr>
          <w:rFonts w:ascii="Times New Roman" w:hAnsi="Times New Roman" w:cs="Times New Roman"/>
          <w:sz w:val="24"/>
          <w:szCs w:val="24"/>
        </w:rPr>
        <w:t xml:space="preserve"> Danışma Hattı ve Sağlık Bakanlığına bağlı en yakın hastane ile iletişime geçilmesini sağlamakla yükümlüdür.</w:t>
      </w:r>
    </w:p>
    <w:p w14:paraId="758B5916" w14:textId="77777777" w:rsidR="000424F0" w:rsidRPr="00B504B8" w:rsidRDefault="000424F0" w:rsidP="001851A8">
      <w:pPr>
        <w:ind w:left="360"/>
        <w:rPr>
          <w:rFonts w:asciiTheme="minorHAnsi" w:hAnsiTheme="minorHAnsi" w:cstheme="minorHAnsi"/>
          <w:color w:val="000000" w:themeColor="text1"/>
          <w:szCs w:val="24"/>
        </w:rPr>
      </w:pPr>
    </w:p>
    <w:sectPr w:rsidR="000424F0" w:rsidRPr="00B504B8" w:rsidSect="002B6461">
      <w:headerReference w:type="default" r:id="rId9"/>
      <w:footerReference w:type="default" r:id="rId10"/>
      <w:pgSz w:w="11906" w:h="16838"/>
      <w:pgMar w:top="1134" w:right="1134" w:bottom="1134" w:left="1134" w:header="227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FC312" w14:textId="77777777" w:rsidR="00642E5C" w:rsidRDefault="00642E5C">
      <w:r>
        <w:separator/>
      </w:r>
    </w:p>
  </w:endnote>
  <w:endnote w:type="continuationSeparator" w:id="0">
    <w:p w14:paraId="02E5BAA3" w14:textId="77777777" w:rsidR="00642E5C" w:rsidRDefault="0064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BBOGG+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38ADD" w14:textId="77777777" w:rsidR="005773F8" w:rsidRDefault="005773F8">
    <w:pPr>
      <w:pStyle w:val="Altbilgi"/>
    </w:pPr>
    <w:r>
      <w:rPr>
        <w:sz w:val="20"/>
      </w:rPr>
      <w:t xml:space="preserve">   </w:t>
    </w:r>
  </w:p>
  <w:p w14:paraId="3D83261D" w14:textId="77777777" w:rsidR="005773F8" w:rsidRDefault="005773F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8B0E8" w14:textId="77777777" w:rsidR="00642E5C" w:rsidRDefault="00642E5C">
      <w:r>
        <w:separator/>
      </w:r>
    </w:p>
  </w:footnote>
  <w:footnote w:type="continuationSeparator" w:id="0">
    <w:p w14:paraId="72E945E4" w14:textId="77777777" w:rsidR="00642E5C" w:rsidRDefault="00642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5773F8" w:rsidRPr="00211120" w14:paraId="1609C240" w14:textId="77777777" w:rsidTr="008D3225">
      <w:trPr>
        <w:cantSplit/>
        <w:trHeight w:val="312"/>
      </w:trPr>
      <w:tc>
        <w:tcPr>
          <w:tcW w:w="2366" w:type="dxa"/>
          <w:vMerge w:val="restart"/>
          <w:vAlign w:val="center"/>
        </w:tcPr>
        <w:p w14:paraId="330393E9" w14:textId="6D250609" w:rsidR="005773F8" w:rsidRPr="00CC3694" w:rsidRDefault="00D61313" w:rsidP="00364E59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 wp14:anchorId="40657DE2" wp14:editId="386FBB59">
                <wp:extent cx="989514" cy="1028700"/>
                <wp:effectExtent l="0" t="0" r="1270" b="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1769" cy="10310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4" w:type="dxa"/>
          <w:vMerge w:val="restart"/>
          <w:vAlign w:val="center"/>
        </w:tcPr>
        <w:p w14:paraId="0B5F8564" w14:textId="7CA1BB81" w:rsidR="005773F8" w:rsidRPr="00B504B8" w:rsidRDefault="00B504B8" w:rsidP="008126C6">
          <w:pPr>
            <w:ind w:right="34"/>
            <w:jc w:val="center"/>
            <w:rPr>
              <w:rFonts w:asciiTheme="minorHAnsi" w:hAnsiTheme="minorHAnsi" w:cstheme="minorHAnsi"/>
              <w:b/>
              <w:color w:val="FF0000"/>
              <w:szCs w:val="24"/>
            </w:rPr>
          </w:pPr>
          <w:r w:rsidRPr="00B504B8">
            <w:rPr>
              <w:rFonts w:asciiTheme="minorHAnsi" w:hAnsiTheme="minorHAnsi" w:cstheme="minorHAnsi"/>
              <w:b/>
              <w:color w:val="FF0000"/>
            </w:rPr>
            <w:t>ENFEKSİYON ÖNLEME VE KONTROL EYLEM PLANI</w:t>
          </w:r>
        </w:p>
      </w:tc>
      <w:tc>
        <w:tcPr>
          <w:tcW w:w="1478" w:type="dxa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6A8D0D64" w14:textId="24CD8685" w:rsidR="005773F8" w:rsidRDefault="005773F8">
          <w:pPr>
            <w:pStyle w:val="TableParagraph"/>
            <w:spacing w:before="49"/>
            <w:rPr>
              <w:sz w:val="16"/>
              <w:szCs w:val="16"/>
            </w:rPr>
          </w:pPr>
        </w:p>
      </w:tc>
      <w:tc>
        <w:tcPr>
          <w:tcW w:w="1044" w:type="dxa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40479AC8" w14:textId="0DBCF346" w:rsidR="005773F8" w:rsidRPr="00BF70CE" w:rsidRDefault="005773F8" w:rsidP="002A0C9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5773F8" w:rsidRPr="00211120" w14:paraId="420A6264" w14:textId="77777777" w:rsidTr="008D3225">
      <w:trPr>
        <w:cantSplit/>
        <w:trHeight w:val="312"/>
      </w:trPr>
      <w:tc>
        <w:tcPr>
          <w:tcW w:w="2366" w:type="dxa"/>
          <w:vMerge/>
          <w:vAlign w:val="center"/>
        </w:tcPr>
        <w:p w14:paraId="0F6DD1B1" w14:textId="77777777" w:rsidR="005773F8" w:rsidRDefault="005773F8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584" w:type="dxa"/>
          <w:vMerge/>
          <w:vAlign w:val="center"/>
        </w:tcPr>
        <w:p w14:paraId="03122EDF" w14:textId="77777777" w:rsidR="005773F8" w:rsidRPr="00B24C33" w:rsidRDefault="005773F8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1478" w:type="dxa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6B9CE3FF" w14:textId="6A68A2B5" w:rsidR="005773F8" w:rsidRDefault="005773F8">
          <w:pPr>
            <w:pStyle w:val="TableParagraph"/>
            <w:spacing w:before="49"/>
            <w:rPr>
              <w:sz w:val="16"/>
              <w:szCs w:val="16"/>
            </w:rPr>
          </w:pPr>
        </w:p>
      </w:tc>
      <w:tc>
        <w:tcPr>
          <w:tcW w:w="1044" w:type="dxa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7CE3964F" w14:textId="7BAE57BB" w:rsidR="005773F8" w:rsidRDefault="005773F8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5773F8" w:rsidRPr="00211120" w14:paraId="61D01563" w14:textId="77777777" w:rsidTr="008D3225">
      <w:trPr>
        <w:cantSplit/>
        <w:trHeight w:val="312"/>
      </w:trPr>
      <w:tc>
        <w:tcPr>
          <w:tcW w:w="2366" w:type="dxa"/>
          <w:vMerge/>
          <w:vAlign w:val="center"/>
        </w:tcPr>
        <w:p w14:paraId="236D5C63" w14:textId="77777777" w:rsidR="005773F8" w:rsidRDefault="005773F8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584" w:type="dxa"/>
          <w:vMerge/>
          <w:vAlign w:val="center"/>
        </w:tcPr>
        <w:p w14:paraId="357E1570" w14:textId="77777777" w:rsidR="005773F8" w:rsidRPr="00B24C33" w:rsidRDefault="005773F8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1478" w:type="dxa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41092A80" w14:textId="14D59810" w:rsidR="005773F8" w:rsidRDefault="005773F8">
          <w:pPr>
            <w:pStyle w:val="TableParagraph"/>
            <w:spacing w:before="49"/>
            <w:rPr>
              <w:sz w:val="16"/>
              <w:szCs w:val="16"/>
            </w:rPr>
          </w:pPr>
        </w:p>
      </w:tc>
      <w:tc>
        <w:tcPr>
          <w:tcW w:w="1044" w:type="dxa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17B04EEA" w14:textId="4B36EAAC" w:rsidR="005773F8" w:rsidRDefault="005773F8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5773F8" w:rsidRPr="00211120" w14:paraId="7F95C429" w14:textId="77777777" w:rsidTr="008D3225">
      <w:trPr>
        <w:cantSplit/>
        <w:trHeight w:val="312"/>
      </w:trPr>
      <w:tc>
        <w:tcPr>
          <w:tcW w:w="2366" w:type="dxa"/>
          <w:vMerge/>
          <w:vAlign w:val="center"/>
        </w:tcPr>
        <w:p w14:paraId="06D16184" w14:textId="77777777" w:rsidR="005773F8" w:rsidRDefault="005773F8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584" w:type="dxa"/>
          <w:vMerge/>
          <w:vAlign w:val="center"/>
        </w:tcPr>
        <w:p w14:paraId="2996C3AB" w14:textId="77777777" w:rsidR="005773F8" w:rsidRPr="00B24C33" w:rsidRDefault="005773F8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1478" w:type="dxa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17DD523D" w14:textId="21A69C06" w:rsidR="005773F8" w:rsidRDefault="005773F8">
          <w:pPr>
            <w:pStyle w:val="TableParagraph"/>
            <w:spacing w:before="1"/>
            <w:rPr>
              <w:sz w:val="16"/>
              <w:szCs w:val="16"/>
            </w:rPr>
          </w:pPr>
        </w:p>
      </w:tc>
      <w:tc>
        <w:tcPr>
          <w:tcW w:w="1044" w:type="dxa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20A89CD8" w14:textId="61374D8A" w:rsidR="005773F8" w:rsidRDefault="005773F8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5773F8" w:rsidRPr="00211120" w14:paraId="7B6A877A" w14:textId="77777777" w:rsidTr="008D3225">
      <w:trPr>
        <w:cantSplit/>
        <w:trHeight w:val="312"/>
      </w:trPr>
      <w:tc>
        <w:tcPr>
          <w:tcW w:w="2366" w:type="dxa"/>
          <w:vMerge/>
          <w:vAlign w:val="center"/>
        </w:tcPr>
        <w:p w14:paraId="2F9353DA" w14:textId="77777777" w:rsidR="005773F8" w:rsidRDefault="005773F8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584" w:type="dxa"/>
          <w:vMerge/>
          <w:vAlign w:val="center"/>
        </w:tcPr>
        <w:p w14:paraId="4204AEE2" w14:textId="77777777" w:rsidR="005773F8" w:rsidRPr="00B24C33" w:rsidRDefault="005773F8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1478" w:type="dxa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14:paraId="48B5E207" w14:textId="46D9F7E8" w:rsidR="005773F8" w:rsidRPr="00650C68" w:rsidRDefault="005773F8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  <w:tc>
        <w:tcPr>
          <w:tcW w:w="1044" w:type="dxa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14:paraId="04ACFCCA" w14:textId="0FBC5372" w:rsidR="005773F8" w:rsidRPr="00650C68" w:rsidRDefault="005773F8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</w:tbl>
  <w:p w14:paraId="40DC5911" w14:textId="7BA299E2" w:rsidR="005773F8" w:rsidRPr="00C42407" w:rsidRDefault="005773F8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01D2"/>
    <w:multiLevelType w:val="hybridMultilevel"/>
    <w:tmpl w:val="E02CA0A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82C43A8">
      <w:numFmt w:val="bullet"/>
      <w:lvlText w:val=""/>
      <w:lvlJc w:val="left"/>
      <w:pPr>
        <w:ind w:left="1440" w:hanging="360"/>
      </w:pPr>
      <w:rPr>
        <w:rFonts w:ascii="Times New Roman" w:eastAsia="Times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02B8A"/>
    <w:multiLevelType w:val="hybridMultilevel"/>
    <w:tmpl w:val="44783CC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B3031"/>
    <w:multiLevelType w:val="hybridMultilevel"/>
    <w:tmpl w:val="A7BC53E4"/>
    <w:lvl w:ilvl="0" w:tplc="8E666B7A">
      <w:numFmt w:val="bullet"/>
      <w:lvlText w:val="-"/>
      <w:lvlJc w:val="left"/>
      <w:pPr>
        <w:ind w:left="1080" w:hanging="360"/>
      </w:pPr>
      <w:rPr>
        <w:rFonts w:ascii="Calibri" w:eastAsiaTheme="majorEastAsia" w:hAnsi="Calibri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0122C"/>
    <w:multiLevelType w:val="hybridMultilevel"/>
    <w:tmpl w:val="90824A06"/>
    <w:lvl w:ilvl="0" w:tplc="ED92B29C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82928"/>
    <w:multiLevelType w:val="hybridMultilevel"/>
    <w:tmpl w:val="34446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2377F9"/>
    <w:multiLevelType w:val="hybridMultilevel"/>
    <w:tmpl w:val="1DD28640"/>
    <w:lvl w:ilvl="0" w:tplc="54B6587C">
      <w:start w:val="4"/>
      <w:numFmt w:val="bullet"/>
      <w:lvlText w:val="-"/>
      <w:lvlJc w:val="left"/>
      <w:pPr>
        <w:ind w:left="720" w:hanging="360"/>
      </w:pPr>
      <w:rPr>
        <w:rFonts w:ascii="Calibri" w:eastAsia="Times" w:hAnsi="Calibri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5148E7"/>
    <w:multiLevelType w:val="multilevel"/>
    <w:tmpl w:val="C55281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49C97638"/>
    <w:multiLevelType w:val="hybridMultilevel"/>
    <w:tmpl w:val="10D650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82FFF"/>
    <w:multiLevelType w:val="multilevel"/>
    <w:tmpl w:val="573AA614"/>
    <w:lvl w:ilvl="0">
      <w:start w:val="1"/>
      <w:numFmt w:val="upperLetter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30A4446"/>
    <w:multiLevelType w:val="hybridMultilevel"/>
    <w:tmpl w:val="451212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4F0E8B"/>
    <w:multiLevelType w:val="hybridMultilevel"/>
    <w:tmpl w:val="7D92C668"/>
    <w:lvl w:ilvl="0" w:tplc="63B46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3"/>
  </w:num>
  <w:num w:numId="5">
    <w:abstractNumId w:val="12"/>
  </w:num>
  <w:num w:numId="6">
    <w:abstractNumId w:val="13"/>
  </w:num>
  <w:num w:numId="7">
    <w:abstractNumId w:val="5"/>
  </w:num>
  <w:num w:numId="8">
    <w:abstractNumId w:val="9"/>
  </w:num>
  <w:num w:numId="9">
    <w:abstractNumId w:val="4"/>
  </w:num>
  <w:num w:numId="10">
    <w:abstractNumId w:val="1"/>
  </w:num>
  <w:num w:numId="11">
    <w:abstractNumId w:val="0"/>
  </w:num>
  <w:num w:numId="12">
    <w:abstractNumId w:val="2"/>
  </w:num>
  <w:num w:numId="13">
    <w:abstractNumId w:val="7"/>
  </w:num>
  <w:num w:numId="14">
    <w:abstractNumId w:val="8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24F6B"/>
    <w:rsid w:val="000424F0"/>
    <w:rsid w:val="000458C5"/>
    <w:rsid w:val="00055E14"/>
    <w:rsid w:val="00055FD8"/>
    <w:rsid w:val="00062610"/>
    <w:rsid w:val="00073E85"/>
    <w:rsid w:val="00076954"/>
    <w:rsid w:val="0007799F"/>
    <w:rsid w:val="000962C9"/>
    <w:rsid w:val="0009755B"/>
    <w:rsid w:val="000976B0"/>
    <w:rsid w:val="000B7D4D"/>
    <w:rsid w:val="000C102F"/>
    <w:rsid w:val="000C49A9"/>
    <w:rsid w:val="000C4F79"/>
    <w:rsid w:val="000D1A4A"/>
    <w:rsid w:val="00121116"/>
    <w:rsid w:val="0012181D"/>
    <w:rsid w:val="00123A7F"/>
    <w:rsid w:val="001249CF"/>
    <w:rsid w:val="00130E27"/>
    <w:rsid w:val="00132133"/>
    <w:rsid w:val="00135062"/>
    <w:rsid w:val="00136327"/>
    <w:rsid w:val="00137F90"/>
    <w:rsid w:val="00142E95"/>
    <w:rsid w:val="00145DC9"/>
    <w:rsid w:val="001505EF"/>
    <w:rsid w:val="001619AE"/>
    <w:rsid w:val="00165FF4"/>
    <w:rsid w:val="00170A0B"/>
    <w:rsid w:val="00171B0C"/>
    <w:rsid w:val="00175D70"/>
    <w:rsid w:val="0017660D"/>
    <w:rsid w:val="00184662"/>
    <w:rsid w:val="00184CCE"/>
    <w:rsid w:val="001851A8"/>
    <w:rsid w:val="0018786D"/>
    <w:rsid w:val="00193978"/>
    <w:rsid w:val="00193C68"/>
    <w:rsid w:val="00194C8E"/>
    <w:rsid w:val="00197441"/>
    <w:rsid w:val="001B4814"/>
    <w:rsid w:val="001E75D3"/>
    <w:rsid w:val="001F21CE"/>
    <w:rsid w:val="00202294"/>
    <w:rsid w:val="0020467B"/>
    <w:rsid w:val="00204F3F"/>
    <w:rsid w:val="00206E59"/>
    <w:rsid w:val="00225B98"/>
    <w:rsid w:val="002266A5"/>
    <w:rsid w:val="00226C59"/>
    <w:rsid w:val="00235C83"/>
    <w:rsid w:val="0024253B"/>
    <w:rsid w:val="002440C9"/>
    <w:rsid w:val="002457ED"/>
    <w:rsid w:val="0024658E"/>
    <w:rsid w:val="00247363"/>
    <w:rsid w:val="00263A67"/>
    <w:rsid w:val="00266412"/>
    <w:rsid w:val="0028089B"/>
    <w:rsid w:val="0029083B"/>
    <w:rsid w:val="00291E04"/>
    <w:rsid w:val="00297840"/>
    <w:rsid w:val="002A0697"/>
    <w:rsid w:val="002A0C9F"/>
    <w:rsid w:val="002B62CC"/>
    <w:rsid w:val="002B6461"/>
    <w:rsid w:val="002B708F"/>
    <w:rsid w:val="002B75C2"/>
    <w:rsid w:val="002C2A08"/>
    <w:rsid w:val="002D2754"/>
    <w:rsid w:val="002D5825"/>
    <w:rsid w:val="002F026C"/>
    <w:rsid w:val="002F1351"/>
    <w:rsid w:val="002F1F2B"/>
    <w:rsid w:val="002F4B57"/>
    <w:rsid w:val="002F64CB"/>
    <w:rsid w:val="002F69A7"/>
    <w:rsid w:val="003030FD"/>
    <w:rsid w:val="00304003"/>
    <w:rsid w:val="003065AE"/>
    <w:rsid w:val="00313853"/>
    <w:rsid w:val="00316FA8"/>
    <w:rsid w:val="00326150"/>
    <w:rsid w:val="003272E2"/>
    <w:rsid w:val="0033585D"/>
    <w:rsid w:val="0034505A"/>
    <w:rsid w:val="00351593"/>
    <w:rsid w:val="00352FD4"/>
    <w:rsid w:val="0036193C"/>
    <w:rsid w:val="00364E59"/>
    <w:rsid w:val="00370A61"/>
    <w:rsid w:val="00370E1F"/>
    <w:rsid w:val="003749A0"/>
    <w:rsid w:val="0038490C"/>
    <w:rsid w:val="00394A3C"/>
    <w:rsid w:val="003A2049"/>
    <w:rsid w:val="003B394D"/>
    <w:rsid w:val="003D2765"/>
    <w:rsid w:val="003D29B4"/>
    <w:rsid w:val="003D4606"/>
    <w:rsid w:val="003E0783"/>
    <w:rsid w:val="003F0E65"/>
    <w:rsid w:val="003F7712"/>
    <w:rsid w:val="004042EA"/>
    <w:rsid w:val="00416948"/>
    <w:rsid w:val="004206E4"/>
    <w:rsid w:val="00431CBF"/>
    <w:rsid w:val="004413E8"/>
    <w:rsid w:val="004536E7"/>
    <w:rsid w:val="00457F00"/>
    <w:rsid w:val="00462DA2"/>
    <w:rsid w:val="00470FC7"/>
    <w:rsid w:val="004717C9"/>
    <w:rsid w:val="004813AE"/>
    <w:rsid w:val="00481A07"/>
    <w:rsid w:val="00483AAF"/>
    <w:rsid w:val="00490B11"/>
    <w:rsid w:val="004950C6"/>
    <w:rsid w:val="004A1AA4"/>
    <w:rsid w:val="004A4CF6"/>
    <w:rsid w:val="004B7DB8"/>
    <w:rsid w:val="004D6651"/>
    <w:rsid w:val="004E1060"/>
    <w:rsid w:val="004E11B6"/>
    <w:rsid w:val="004F1C00"/>
    <w:rsid w:val="004F6F4A"/>
    <w:rsid w:val="004F72A9"/>
    <w:rsid w:val="004F7B58"/>
    <w:rsid w:val="00503ED2"/>
    <w:rsid w:val="00505BDE"/>
    <w:rsid w:val="005213EB"/>
    <w:rsid w:val="00527FE9"/>
    <w:rsid w:val="0053031F"/>
    <w:rsid w:val="00531F4E"/>
    <w:rsid w:val="00535CA6"/>
    <w:rsid w:val="00545E49"/>
    <w:rsid w:val="00546131"/>
    <w:rsid w:val="00550206"/>
    <w:rsid w:val="00553233"/>
    <w:rsid w:val="005773F8"/>
    <w:rsid w:val="005B0022"/>
    <w:rsid w:val="005B1407"/>
    <w:rsid w:val="005B26ED"/>
    <w:rsid w:val="005B3234"/>
    <w:rsid w:val="005B4457"/>
    <w:rsid w:val="005C0B21"/>
    <w:rsid w:val="005C0DA5"/>
    <w:rsid w:val="005C5291"/>
    <w:rsid w:val="005D0A67"/>
    <w:rsid w:val="005E47F7"/>
    <w:rsid w:val="005E6787"/>
    <w:rsid w:val="005F5D81"/>
    <w:rsid w:val="006013F3"/>
    <w:rsid w:val="00614D0A"/>
    <w:rsid w:val="00624E04"/>
    <w:rsid w:val="00633B05"/>
    <w:rsid w:val="0064081F"/>
    <w:rsid w:val="00641A18"/>
    <w:rsid w:val="00642E5C"/>
    <w:rsid w:val="00646E64"/>
    <w:rsid w:val="00647E30"/>
    <w:rsid w:val="00650C68"/>
    <w:rsid w:val="00655AB6"/>
    <w:rsid w:val="00655E6D"/>
    <w:rsid w:val="00662027"/>
    <w:rsid w:val="006660E8"/>
    <w:rsid w:val="006714C0"/>
    <w:rsid w:val="006769B3"/>
    <w:rsid w:val="00685552"/>
    <w:rsid w:val="00692BC4"/>
    <w:rsid w:val="00693D26"/>
    <w:rsid w:val="006A3D65"/>
    <w:rsid w:val="006A6A27"/>
    <w:rsid w:val="006A74A9"/>
    <w:rsid w:val="006B6765"/>
    <w:rsid w:val="006B720E"/>
    <w:rsid w:val="006C5763"/>
    <w:rsid w:val="006C7B34"/>
    <w:rsid w:val="006E32A8"/>
    <w:rsid w:val="006E5310"/>
    <w:rsid w:val="006F6310"/>
    <w:rsid w:val="006F7738"/>
    <w:rsid w:val="006F7863"/>
    <w:rsid w:val="006F7AE7"/>
    <w:rsid w:val="00704A51"/>
    <w:rsid w:val="00704B0E"/>
    <w:rsid w:val="00707537"/>
    <w:rsid w:val="00707DF5"/>
    <w:rsid w:val="007165E6"/>
    <w:rsid w:val="00731DDD"/>
    <w:rsid w:val="00732A57"/>
    <w:rsid w:val="00740193"/>
    <w:rsid w:val="007425AE"/>
    <w:rsid w:val="00743C76"/>
    <w:rsid w:val="0074460A"/>
    <w:rsid w:val="00746683"/>
    <w:rsid w:val="007646C4"/>
    <w:rsid w:val="007651AB"/>
    <w:rsid w:val="0076658D"/>
    <w:rsid w:val="00777A5A"/>
    <w:rsid w:val="00780365"/>
    <w:rsid w:val="00780654"/>
    <w:rsid w:val="00791E85"/>
    <w:rsid w:val="007A03A8"/>
    <w:rsid w:val="007A7433"/>
    <w:rsid w:val="007B0222"/>
    <w:rsid w:val="007B1D09"/>
    <w:rsid w:val="007B4DC1"/>
    <w:rsid w:val="007B6B7A"/>
    <w:rsid w:val="007B7430"/>
    <w:rsid w:val="007C7534"/>
    <w:rsid w:val="007D1AAE"/>
    <w:rsid w:val="007D2EB0"/>
    <w:rsid w:val="007D468E"/>
    <w:rsid w:val="007F26F0"/>
    <w:rsid w:val="007F2B05"/>
    <w:rsid w:val="007F7BA1"/>
    <w:rsid w:val="00800992"/>
    <w:rsid w:val="00810C33"/>
    <w:rsid w:val="0081244D"/>
    <w:rsid w:val="008126C6"/>
    <w:rsid w:val="00812FB1"/>
    <w:rsid w:val="00813A1D"/>
    <w:rsid w:val="00820C88"/>
    <w:rsid w:val="00826E07"/>
    <w:rsid w:val="00841B67"/>
    <w:rsid w:val="00845905"/>
    <w:rsid w:val="00852FA2"/>
    <w:rsid w:val="00866C3B"/>
    <w:rsid w:val="0086782C"/>
    <w:rsid w:val="00887915"/>
    <w:rsid w:val="00890595"/>
    <w:rsid w:val="00891705"/>
    <w:rsid w:val="008A29DF"/>
    <w:rsid w:val="008B0F8C"/>
    <w:rsid w:val="008B3900"/>
    <w:rsid w:val="008B4014"/>
    <w:rsid w:val="008C485A"/>
    <w:rsid w:val="008D22FA"/>
    <w:rsid w:val="008D3225"/>
    <w:rsid w:val="008D7837"/>
    <w:rsid w:val="008E211D"/>
    <w:rsid w:val="008F3B5E"/>
    <w:rsid w:val="009064AC"/>
    <w:rsid w:val="0091200D"/>
    <w:rsid w:val="00912A00"/>
    <w:rsid w:val="0091369D"/>
    <w:rsid w:val="00913891"/>
    <w:rsid w:val="00914148"/>
    <w:rsid w:val="00915CCC"/>
    <w:rsid w:val="00924E28"/>
    <w:rsid w:val="0093785E"/>
    <w:rsid w:val="009413BD"/>
    <w:rsid w:val="00952817"/>
    <w:rsid w:val="00954D10"/>
    <w:rsid w:val="00964568"/>
    <w:rsid w:val="00967D22"/>
    <w:rsid w:val="00972846"/>
    <w:rsid w:val="009752A7"/>
    <w:rsid w:val="009A7F6A"/>
    <w:rsid w:val="009C3B7C"/>
    <w:rsid w:val="009C47B7"/>
    <w:rsid w:val="009C630A"/>
    <w:rsid w:val="009D043A"/>
    <w:rsid w:val="009D0B19"/>
    <w:rsid w:val="009D2767"/>
    <w:rsid w:val="009D5687"/>
    <w:rsid w:val="009E2609"/>
    <w:rsid w:val="009E5413"/>
    <w:rsid w:val="009F1C73"/>
    <w:rsid w:val="00A02491"/>
    <w:rsid w:val="00A11A61"/>
    <w:rsid w:val="00A140AE"/>
    <w:rsid w:val="00A21DE8"/>
    <w:rsid w:val="00A24118"/>
    <w:rsid w:val="00A27F80"/>
    <w:rsid w:val="00A3363F"/>
    <w:rsid w:val="00A361D7"/>
    <w:rsid w:val="00A368D0"/>
    <w:rsid w:val="00A370EE"/>
    <w:rsid w:val="00A407BC"/>
    <w:rsid w:val="00A44535"/>
    <w:rsid w:val="00A546F2"/>
    <w:rsid w:val="00A63C0F"/>
    <w:rsid w:val="00A71C0F"/>
    <w:rsid w:val="00A853A1"/>
    <w:rsid w:val="00A85582"/>
    <w:rsid w:val="00A86A5D"/>
    <w:rsid w:val="00A907E4"/>
    <w:rsid w:val="00A94ACA"/>
    <w:rsid w:val="00AA0D06"/>
    <w:rsid w:val="00AA2530"/>
    <w:rsid w:val="00AB1129"/>
    <w:rsid w:val="00AB400B"/>
    <w:rsid w:val="00AC3D0F"/>
    <w:rsid w:val="00B1401F"/>
    <w:rsid w:val="00B15F00"/>
    <w:rsid w:val="00B2077E"/>
    <w:rsid w:val="00B24C33"/>
    <w:rsid w:val="00B272FD"/>
    <w:rsid w:val="00B31254"/>
    <w:rsid w:val="00B322E6"/>
    <w:rsid w:val="00B342B1"/>
    <w:rsid w:val="00B36213"/>
    <w:rsid w:val="00B36688"/>
    <w:rsid w:val="00B37AEB"/>
    <w:rsid w:val="00B4011A"/>
    <w:rsid w:val="00B43BDA"/>
    <w:rsid w:val="00B504B8"/>
    <w:rsid w:val="00B66B51"/>
    <w:rsid w:val="00B712E0"/>
    <w:rsid w:val="00B718EF"/>
    <w:rsid w:val="00B93697"/>
    <w:rsid w:val="00BA37C0"/>
    <w:rsid w:val="00BA5C0D"/>
    <w:rsid w:val="00BA721C"/>
    <w:rsid w:val="00BA75A6"/>
    <w:rsid w:val="00BB27A8"/>
    <w:rsid w:val="00BC08F0"/>
    <w:rsid w:val="00BC26AD"/>
    <w:rsid w:val="00BC3478"/>
    <w:rsid w:val="00BD4252"/>
    <w:rsid w:val="00BD7427"/>
    <w:rsid w:val="00BF70CE"/>
    <w:rsid w:val="00C06C5F"/>
    <w:rsid w:val="00C17BA1"/>
    <w:rsid w:val="00C2022C"/>
    <w:rsid w:val="00C216ED"/>
    <w:rsid w:val="00C246BD"/>
    <w:rsid w:val="00C305FD"/>
    <w:rsid w:val="00C349A6"/>
    <w:rsid w:val="00C4016A"/>
    <w:rsid w:val="00C42407"/>
    <w:rsid w:val="00C62589"/>
    <w:rsid w:val="00C7676A"/>
    <w:rsid w:val="00C77ABC"/>
    <w:rsid w:val="00C81A4A"/>
    <w:rsid w:val="00C851B9"/>
    <w:rsid w:val="00C92751"/>
    <w:rsid w:val="00CB0F0F"/>
    <w:rsid w:val="00CB3B8D"/>
    <w:rsid w:val="00CB5494"/>
    <w:rsid w:val="00CB5656"/>
    <w:rsid w:val="00CC3694"/>
    <w:rsid w:val="00CD43E1"/>
    <w:rsid w:val="00CE68B0"/>
    <w:rsid w:val="00CE7BF4"/>
    <w:rsid w:val="00CF1CB2"/>
    <w:rsid w:val="00CF7133"/>
    <w:rsid w:val="00D068CF"/>
    <w:rsid w:val="00D078B3"/>
    <w:rsid w:val="00D3077E"/>
    <w:rsid w:val="00D326B4"/>
    <w:rsid w:val="00D355ED"/>
    <w:rsid w:val="00D463DC"/>
    <w:rsid w:val="00D50A36"/>
    <w:rsid w:val="00D512DD"/>
    <w:rsid w:val="00D514B2"/>
    <w:rsid w:val="00D55015"/>
    <w:rsid w:val="00D57D80"/>
    <w:rsid w:val="00D61313"/>
    <w:rsid w:val="00D61433"/>
    <w:rsid w:val="00D814FB"/>
    <w:rsid w:val="00D83DED"/>
    <w:rsid w:val="00D83EC7"/>
    <w:rsid w:val="00D842F4"/>
    <w:rsid w:val="00D87414"/>
    <w:rsid w:val="00D917CB"/>
    <w:rsid w:val="00D919E8"/>
    <w:rsid w:val="00D91A38"/>
    <w:rsid w:val="00D94D74"/>
    <w:rsid w:val="00D95BE3"/>
    <w:rsid w:val="00DA3814"/>
    <w:rsid w:val="00DA4776"/>
    <w:rsid w:val="00DA6918"/>
    <w:rsid w:val="00DB1874"/>
    <w:rsid w:val="00DC019D"/>
    <w:rsid w:val="00DC1208"/>
    <w:rsid w:val="00DC40FA"/>
    <w:rsid w:val="00DD44A8"/>
    <w:rsid w:val="00DE09ED"/>
    <w:rsid w:val="00DE1E75"/>
    <w:rsid w:val="00DE6032"/>
    <w:rsid w:val="00DF0498"/>
    <w:rsid w:val="00DF0E79"/>
    <w:rsid w:val="00E06036"/>
    <w:rsid w:val="00E13DF4"/>
    <w:rsid w:val="00E33562"/>
    <w:rsid w:val="00E34CB7"/>
    <w:rsid w:val="00E35E5F"/>
    <w:rsid w:val="00E415C7"/>
    <w:rsid w:val="00E45657"/>
    <w:rsid w:val="00E46F79"/>
    <w:rsid w:val="00E51403"/>
    <w:rsid w:val="00E51991"/>
    <w:rsid w:val="00E51A3F"/>
    <w:rsid w:val="00E602E2"/>
    <w:rsid w:val="00E603A4"/>
    <w:rsid w:val="00E65A81"/>
    <w:rsid w:val="00E66AEE"/>
    <w:rsid w:val="00E73423"/>
    <w:rsid w:val="00E77425"/>
    <w:rsid w:val="00E84024"/>
    <w:rsid w:val="00E86D5D"/>
    <w:rsid w:val="00E9360C"/>
    <w:rsid w:val="00E97FCE"/>
    <w:rsid w:val="00EA0361"/>
    <w:rsid w:val="00EA2E4A"/>
    <w:rsid w:val="00EA30E3"/>
    <w:rsid w:val="00EA681E"/>
    <w:rsid w:val="00EB1D13"/>
    <w:rsid w:val="00EB25B1"/>
    <w:rsid w:val="00EB274F"/>
    <w:rsid w:val="00EB738E"/>
    <w:rsid w:val="00EC621E"/>
    <w:rsid w:val="00ED2AA5"/>
    <w:rsid w:val="00ED328F"/>
    <w:rsid w:val="00ED5C57"/>
    <w:rsid w:val="00EE6552"/>
    <w:rsid w:val="00EF7FBE"/>
    <w:rsid w:val="00F06EAA"/>
    <w:rsid w:val="00F132BE"/>
    <w:rsid w:val="00F468C4"/>
    <w:rsid w:val="00F5411A"/>
    <w:rsid w:val="00F542A6"/>
    <w:rsid w:val="00F579AF"/>
    <w:rsid w:val="00F60BB5"/>
    <w:rsid w:val="00F6245A"/>
    <w:rsid w:val="00F72EB5"/>
    <w:rsid w:val="00F804F8"/>
    <w:rsid w:val="00F9738E"/>
    <w:rsid w:val="00FB172A"/>
    <w:rsid w:val="00FB7643"/>
    <w:rsid w:val="00FD22CE"/>
    <w:rsid w:val="00FD7424"/>
    <w:rsid w:val="00FF5E0E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E7A6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F8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3A67"/>
    <w:pPr>
      <w:autoSpaceDE w:val="0"/>
      <w:autoSpaceDN w:val="0"/>
      <w:adjustRightInd w:val="0"/>
    </w:pPr>
    <w:rPr>
      <w:rFonts w:ascii="FBBOGG+Calibri,Bold" w:eastAsiaTheme="minorHAnsi" w:hAnsi="FBBOGG+Calibri,Bold" w:cs="FBBOGG+Calibri,Bold"/>
      <w:color w:val="000000"/>
      <w:sz w:val="24"/>
      <w:szCs w:val="24"/>
      <w:lang w:eastAsia="en-US"/>
    </w:rPr>
  </w:style>
  <w:style w:type="table" w:customStyle="1" w:styleId="KlavuzTablo1Ak-Vurgu21">
    <w:name w:val="Kılavuz Tablo 1 Açık - Vurgu 21"/>
    <w:basedOn w:val="NormalTablo"/>
    <w:uiPriority w:val="46"/>
    <w:rsid w:val="00AB400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pr">
    <w:name w:val="Hyperlink"/>
    <w:basedOn w:val="VarsaylanParagrafYazTipi"/>
    <w:unhideWhenUsed/>
    <w:rsid w:val="007F26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F8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3A67"/>
    <w:pPr>
      <w:autoSpaceDE w:val="0"/>
      <w:autoSpaceDN w:val="0"/>
      <w:adjustRightInd w:val="0"/>
    </w:pPr>
    <w:rPr>
      <w:rFonts w:ascii="FBBOGG+Calibri,Bold" w:eastAsiaTheme="minorHAnsi" w:hAnsi="FBBOGG+Calibri,Bold" w:cs="FBBOGG+Calibri,Bold"/>
      <w:color w:val="000000"/>
      <w:sz w:val="24"/>
      <w:szCs w:val="24"/>
      <w:lang w:eastAsia="en-US"/>
    </w:rPr>
  </w:style>
  <w:style w:type="table" w:customStyle="1" w:styleId="KlavuzTablo1Ak-Vurgu21">
    <w:name w:val="Kılavuz Tablo 1 Açık - Vurgu 21"/>
    <w:basedOn w:val="NormalTablo"/>
    <w:uiPriority w:val="46"/>
    <w:rsid w:val="00AB400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pr">
    <w:name w:val="Hyperlink"/>
    <w:basedOn w:val="VarsaylanParagrafYazTipi"/>
    <w:unhideWhenUsed/>
    <w:rsid w:val="007F26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4354F-B65F-47CC-807B-4D7A0EF05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2528</Words>
  <Characters>14412</Characters>
  <Application>Microsoft Office Word</Application>
  <DocSecurity>0</DocSecurity>
  <Lines>120</Lines>
  <Paragraphs>33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Gökyüzü Koleji </cp:lastModifiedBy>
  <cp:revision>3</cp:revision>
  <cp:lastPrinted>2020-10-01T12:07:00Z</cp:lastPrinted>
  <dcterms:created xsi:type="dcterms:W3CDTF">2021-10-30T10:16:00Z</dcterms:created>
  <dcterms:modified xsi:type="dcterms:W3CDTF">2021-11-02T11:21:00Z</dcterms:modified>
</cp:coreProperties>
</file>